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6B" w:rsidRDefault="00C3396B" w:rsidP="002A022A">
      <w:pPr>
        <w:spacing w:line="560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01592" w:rsidRPr="005963ED" w:rsidRDefault="00C3396B" w:rsidP="002A022A">
      <w:pPr>
        <w:spacing w:line="560" w:lineRule="exact"/>
        <w:jc w:val="center"/>
        <w:rPr>
          <w:rFonts w:ascii="方正大标宋简体" w:eastAsia="方正大标宋简体" w:hAnsi="Times New Roman" w:cs="Times New Roman" w:hint="eastAsia"/>
          <w:sz w:val="44"/>
          <w:szCs w:val="44"/>
        </w:rPr>
      </w:pPr>
      <w:r w:rsidRPr="005963ED">
        <w:rPr>
          <w:rFonts w:ascii="方正大标宋简体" w:eastAsia="方正大标宋简体" w:hAnsi="Times New Roman" w:cs="Times New Roman" w:hint="eastAsia"/>
          <w:sz w:val="44"/>
          <w:szCs w:val="44"/>
        </w:rPr>
        <w:t>姑苏区2019年旅游业</w:t>
      </w:r>
      <w:r w:rsidR="0070377D" w:rsidRPr="005963ED">
        <w:rPr>
          <w:rFonts w:ascii="方正大标宋简体" w:eastAsia="方正大标宋简体" w:hAnsi="Times New Roman" w:cs="Times New Roman" w:hint="eastAsia"/>
          <w:sz w:val="44"/>
          <w:szCs w:val="44"/>
        </w:rPr>
        <w:t>主要数据</w:t>
      </w:r>
      <w:r w:rsidR="00431A79" w:rsidRPr="005963ED">
        <w:rPr>
          <w:rFonts w:ascii="方正大标宋简体" w:eastAsia="方正大标宋简体" w:hAnsi="Times New Roman" w:cs="Times New Roman" w:hint="eastAsia"/>
          <w:sz w:val="44"/>
          <w:szCs w:val="44"/>
        </w:rPr>
        <w:t>情况</w:t>
      </w:r>
    </w:p>
    <w:p w:rsidR="00C3396B" w:rsidRPr="00C3396B" w:rsidRDefault="00C3396B" w:rsidP="002A022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3396B" w:rsidRPr="00C3396B" w:rsidRDefault="00C3396B" w:rsidP="002A022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3396B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C3396B">
        <w:rPr>
          <w:rFonts w:ascii="Times New Roman" w:eastAsia="仿宋_GB2312" w:hAnsi="Times New Roman" w:cs="Times New Roman"/>
          <w:sz w:val="32"/>
          <w:szCs w:val="32"/>
        </w:rPr>
        <w:t>年，姑苏区接待国内游客</w:t>
      </w:r>
      <w:r w:rsidRPr="00C3396B">
        <w:rPr>
          <w:rFonts w:ascii="Times New Roman" w:eastAsia="仿宋_GB2312" w:hAnsi="Times New Roman" w:cs="Times New Roman"/>
          <w:sz w:val="32"/>
          <w:szCs w:val="32"/>
        </w:rPr>
        <w:t>2675.22</w:t>
      </w:r>
      <w:r w:rsidRPr="00C3396B">
        <w:rPr>
          <w:rFonts w:ascii="Times New Roman" w:eastAsia="仿宋_GB2312" w:hAnsi="Times New Roman" w:cs="Times New Roman"/>
          <w:sz w:val="32"/>
          <w:szCs w:val="32"/>
        </w:rPr>
        <w:t>万人次，同比增长</w:t>
      </w:r>
      <w:r w:rsidRPr="00C3396B">
        <w:rPr>
          <w:rFonts w:ascii="Times New Roman" w:eastAsia="仿宋_GB2312" w:hAnsi="Times New Roman" w:cs="Times New Roman"/>
          <w:sz w:val="32"/>
          <w:szCs w:val="32"/>
        </w:rPr>
        <w:t>4.35%</w:t>
      </w:r>
      <w:r w:rsidRPr="00C3396B">
        <w:rPr>
          <w:rFonts w:ascii="Times New Roman" w:eastAsia="仿宋_GB2312" w:hAnsi="Times New Roman" w:cs="Times New Roman"/>
          <w:sz w:val="32"/>
          <w:szCs w:val="32"/>
        </w:rPr>
        <w:t>，</w:t>
      </w:r>
      <w:proofErr w:type="gramStart"/>
      <w:r w:rsidRPr="00C3396B">
        <w:rPr>
          <w:rFonts w:ascii="Times New Roman" w:eastAsia="仿宋_GB2312" w:hAnsi="Times New Roman" w:cs="Times New Roman"/>
          <w:sz w:val="32"/>
          <w:szCs w:val="32"/>
        </w:rPr>
        <w:t>全市占</w:t>
      </w:r>
      <w:proofErr w:type="gramEnd"/>
      <w:r w:rsidRPr="00C3396B">
        <w:rPr>
          <w:rFonts w:ascii="Times New Roman" w:eastAsia="仿宋_GB2312" w:hAnsi="Times New Roman" w:cs="Times New Roman"/>
          <w:sz w:val="32"/>
          <w:szCs w:val="32"/>
        </w:rPr>
        <w:t>比</w:t>
      </w:r>
      <w:r w:rsidRPr="00C3396B">
        <w:rPr>
          <w:rFonts w:ascii="Times New Roman" w:eastAsia="仿宋_GB2312" w:hAnsi="Times New Roman" w:cs="Times New Roman"/>
          <w:sz w:val="32"/>
          <w:szCs w:val="32"/>
        </w:rPr>
        <w:t>20%</w:t>
      </w:r>
      <w:r w:rsidRPr="00C3396B">
        <w:rPr>
          <w:rFonts w:ascii="Times New Roman" w:eastAsia="仿宋_GB2312" w:hAnsi="Times New Roman" w:cs="Times New Roman"/>
          <w:sz w:val="32"/>
          <w:szCs w:val="32"/>
        </w:rPr>
        <w:t>；</w:t>
      </w:r>
      <w:r w:rsidR="004433EF">
        <w:rPr>
          <w:rFonts w:ascii="Times New Roman" w:eastAsia="仿宋_GB2312" w:hAnsi="Times New Roman" w:cs="Times New Roman" w:hint="eastAsia"/>
          <w:sz w:val="32"/>
          <w:szCs w:val="32"/>
        </w:rPr>
        <w:t>实现国内旅游收入</w:t>
      </w:r>
      <w:r w:rsidR="004433EF">
        <w:rPr>
          <w:rFonts w:ascii="Times New Roman" w:eastAsia="仿宋_GB2312" w:hAnsi="Times New Roman" w:cs="Times New Roman" w:hint="eastAsia"/>
          <w:sz w:val="32"/>
          <w:szCs w:val="32"/>
        </w:rPr>
        <w:t>477.45</w:t>
      </w:r>
      <w:r w:rsidR="004433EF">
        <w:rPr>
          <w:rFonts w:ascii="Times New Roman" w:eastAsia="仿宋_GB2312" w:hAnsi="Times New Roman" w:cs="Times New Roman" w:hint="eastAsia"/>
          <w:sz w:val="32"/>
          <w:szCs w:val="32"/>
        </w:rPr>
        <w:t>亿元，同比增长</w:t>
      </w:r>
      <w:r w:rsidR="004433EF">
        <w:rPr>
          <w:rFonts w:ascii="Times New Roman" w:eastAsia="仿宋_GB2312" w:hAnsi="Times New Roman" w:cs="Times New Roman" w:hint="eastAsia"/>
          <w:sz w:val="32"/>
          <w:szCs w:val="32"/>
        </w:rPr>
        <w:t>5.47%</w:t>
      </w:r>
      <w:r w:rsidR="004433E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proofErr w:type="gramStart"/>
      <w:r w:rsidR="004433EF">
        <w:rPr>
          <w:rFonts w:ascii="Times New Roman" w:eastAsia="仿宋_GB2312" w:hAnsi="Times New Roman" w:cs="Times New Roman" w:hint="eastAsia"/>
          <w:sz w:val="32"/>
          <w:szCs w:val="32"/>
        </w:rPr>
        <w:t>全市占</w:t>
      </w:r>
      <w:proofErr w:type="gramEnd"/>
      <w:r w:rsidR="004433EF">
        <w:rPr>
          <w:rFonts w:ascii="Times New Roman" w:eastAsia="仿宋_GB2312" w:hAnsi="Times New Roman" w:cs="Times New Roman" w:hint="eastAsia"/>
          <w:sz w:val="32"/>
          <w:szCs w:val="32"/>
        </w:rPr>
        <w:t>比</w:t>
      </w:r>
      <w:r w:rsidR="004433EF">
        <w:rPr>
          <w:rFonts w:ascii="Times New Roman" w:eastAsia="仿宋_GB2312" w:hAnsi="Times New Roman" w:cs="Times New Roman" w:hint="eastAsia"/>
          <w:sz w:val="32"/>
          <w:szCs w:val="32"/>
        </w:rPr>
        <w:t>18.66%</w:t>
      </w:r>
      <w:r w:rsidR="004433EF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C3396B">
        <w:rPr>
          <w:rFonts w:ascii="Times New Roman" w:eastAsia="仿宋_GB2312" w:hAnsi="Times New Roman" w:cs="Times New Roman"/>
          <w:sz w:val="32"/>
          <w:szCs w:val="32"/>
        </w:rPr>
        <w:t>接待入境过夜游客</w:t>
      </w:r>
      <w:r w:rsidRPr="00C3396B">
        <w:rPr>
          <w:rFonts w:ascii="Times New Roman" w:eastAsia="仿宋_GB2312" w:hAnsi="Times New Roman" w:cs="Times New Roman"/>
          <w:sz w:val="32"/>
          <w:szCs w:val="32"/>
        </w:rPr>
        <w:t>14.31</w:t>
      </w:r>
      <w:r w:rsidRPr="00C3396B">
        <w:rPr>
          <w:rFonts w:ascii="Times New Roman" w:eastAsia="仿宋_GB2312" w:hAnsi="Times New Roman" w:cs="Times New Roman"/>
          <w:sz w:val="32"/>
          <w:szCs w:val="32"/>
        </w:rPr>
        <w:t>万人次，同比下降</w:t>
      </w:r>
      <w:r w:rsidRPr="00C3396B">
        <w:rPr>
          <w:rFonts w:ascii="Times New Roman" w:eastAsia="仿宋_GB2312" w:hAnsi="Times New Roman" w:cs="Times New Roman"/>
          <w:sz w:val="32"/>
          <w:szCs w:val="32"/>
        </w:rPr>
        <w:t>4.2%</w:t>
      </w:r>
      <w:r w:rsidRPr="00C3396B">
        <w:rPr>
          <w:rFonts w:ascii="Times New Roman" w:eastAsia="仿宋_GB2312" w:hAnsi="Times New Roman" w:cs="Times New Roman"/>
          <w:sz w:val="32"/>
          <w:szCs w:val="32"/>
        </w:rPr>
        <w:t>，</w:t>
      </w:r>
      <w:proofErr w:type="gramStart"/>
      <w:r w:rsidRPr="00C3396B">
        <w:rPr>
          <w:rFonts w:ascii="Times New Roman" w:eastAsia="仿宋_GB2312" w:hAnsi="Times New Roman" w:cs="Times New Roman"/>
          <w:sz w:val="32"/>
          <w:szCs w:val="32"/>
        </w:rPr>
        <w:t>全市占</w:t>
      </w:r>
      <w:proofErr w:type="gramEnd"/>
      <w:r w:rsidRPr="00C3396B">
        <w:rPr>
          <w:rFonts w:ascii="Times New Roman" w:eastAsia="仿宋_GB2312" w:hAnsi="Times New Roman" w:cs="Times New Roman"/>
          <w:sz w:val="32"/>
          <w:szCs w:val="32"/>
        </w:rPr>
        <w:t>比</w:t>
      </w:r>
      <w:r w:rsidRPr="00C3396B">
        <w:rPr>
          <w:rFonts w:ascii="Times New Roman" w:eastAsia="仿宋_GB2312" w:hAnsi="Times New Roman" w:cs="Times New Roman"/>
          <w:sz w:val="32"/>
          <w:szCs w:val="32"/>
        </w:rPr>
        <w:t>8.2</w:t>
      </w:r>
      <w:r w:rsidR="004433E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C3396B">
        <w:rPr>
          <w:rFonts w:ascii="Times New Roman" w:eastAsia="仿宋_GB2312" w:hAnsi="Times New Roman" w:cs="Times New Roman"/>
          <w:sz w:val="32"/>
          <w:szCs w:val="32"/>
        </w:rPr>
        <w:t>%</w:t>
      </w:r>
      <w:r w:rsidRPr="00C3396B">
        <w:rPr>
          <w:rFonts w:ascii="Times New Roman" w:eastAsia="仿宋_GB2312" w:hAnsi="Times New Roman" w:cs="Times New Roman"/>
          <w:sz w:val="32"/>
          <w:szCs w:val="32"/>
        </w:rPr>
        <w:t>；</w:t>
      </w:r>
      <w:r w:rsidR="004433EF">
        <w:rPr>
          <w:rFonts w:ascii="Times New Roman" w:eastAsia="仿宋_GB2312" w:hAnsi="Times New Roman" w:cs="Times New Roman" w:hint="eastAsia"/>
          <w:sz w:val="32"/>
          <w:szCs w:val="32"/>
        </w:rPr>
        <w:t>实现外汇收入</w:t>
      </w:r>
      <w:r w:rsidR="004433EF">
        <w:rPr>
          <w:rFonts w:ascii="Times New Roman" w:eastAsia="仿宋_GB2312" w:hAnsi="Times New Roman" w:cs="Times New Roman" w:hint="eastAsia"/>
          <w:sz w:val="32"/>
          <w:szCs w:val="32"/>
        </w:rPr>
        <w:t>17117.79</w:t>
      </w:r>
      <w:r w:rsidR="004433EF">
        <w:rPr>
          <w:rFonts w:ascii="Times New Roman" w:eastAsia="仿宋_GB2312" w:hAnsi="Times New Roman" w:cs="Times New Roman" w:hint="eastAsia"/>
          <w:sz w:val="32"/>
          <w:szCs w:val="32"/>
        </w:rPr>
        <w:t>万美元，同比增长</w:t>
      </w:r>
      <w:r w:rsidR="004433EF">
        <w:rPr>
          <w:rFonts w:ascii="Times New Roman" w:eastAsia="仿宋_GB2312" w:hAnsi="Times New Roman" w:cs="Times New Roman" w:hint="eastAsia"/>
          <w:sz w:val="32"/>
          <w:szCs w:val="32"/>
        </w:rPr>
        <w:t>0.86%</w:t>
      </w:r>
      <w:r w:rsidR="004433E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proofErr w:type="gramStart"/>
      <w:r w:rsidR="004433EF">
        <w:rPr>
          <w:rFonts w:ascii="Times New Roman" w:eastAsia="仿宋_GB2312" w:hAnsi="Times New Roman" w:cs="Times New Roman" w:hint="eastAsia"/>
          <w:sz w:val="32"/>
          <w:szCs w:val="32"/>
        </w:rPr>
        <w:t>全市占</w:t>
      </w:r>
      <w:proofErr w:type="gramEnd"/>
      <w:r w:rsidR="004433EF">
        <w:rPr>
          <w:rFonts w:ascii="Times New Roman" w:eastAsia="仿宋_GB2312" w:hAnsi="Times New Roman" w:cs="Times New Roman" w:hint="eastAsia"/>
          <w:sz w:val="32"/>
          <w:szCs w:val="32"/>
        </w:rPr>
        <w:t>比</w:t>
      </w:r>
      <w:r w:rsidR="004433EF">
        <w:rPr>
          <w:rFonts w:ascii="Times New Roman" w:eastAsia="仿宋_GB2312" w:hAnsi="Times New Roman" w:cs="Times New Roman" w:hint="eastAsia"/>
          <w:sz w:val="32"/>
          <w:szCs w:val="32"/>
        </w:rPr>
        <w:t>6.81%</w:t>
      </w:r>
      <w:r w:rsidR="004433EF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C3396B">
        <w:rPr>
          <w:rFonts w:ascii="Times New Roman" w:eastAsia="仿宋_GB2312" w:hAnsi="Times New Roman" w:cs="Times New Roman"/>
          <w:sz w:val="32"/>
          <w:szCs w:val="32"/>
        </w:rPr>
        <w:t>实现旅游总收入</w:t>
      </w:r>
      <w:r w:rsidRPr="00C3396B">
        <w:rPr>
          <w:rFonts w:ascii="Times New Roman" w:eastAsia="仿宋_GB2312" w:hAnsi="Times New Roman" w:cs="Times New Roman"/>
          <w:sz w:val="32"/>
          <w:szCs w:val="32"/>
        </w:rPr>
        <w:t>490.15</w:t>
      </w:r>
      <w:r w:rsidRPr="00C3396B">
        <w:rPr>
          <w:rFonts w:ascii="Times New Roman" w:eastAsia="仿宋_GB2312" w:hAnsi="Times New Roman" w:cs="Times New Roman"/>
          <w:sz w:val="32"/>
          <w:szCs w:val="32"/>
        </w:rPr>
        <w:t>亿元，同比增长</w:t>
      </w:r>
      <w:r w:rsidRPr="00C3396B">
        <w:rPr>
          <w:rFonts w:ascii="Times New Roman" w:eastAsia="仿宋_GB2312" w:hAnsi="Times New Roman" w:cs="Times New Roman"/>
          <w:sz w:val="32"/>
          <w:szCs w:val="32"/>
        </w:rPr>
        <w:t>5.45%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全市占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17.82%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9826F5">
        <w:rPr>
          <w:rFonts w:ascii="Times New Roman" w:eastAsia="仿宋_GB2312" w:hAnsi="Times New Roman" w:cs="Times New Roman" w:hint="eastAsia"/>
          <w:sz w:val="32"/>
          <w:szCs w:val="32"/>
        </w:rPr>
        <w:t>我区接待国内游客、国内旅游收入、</w:t>
      </w:r>
      <w:r w:rsidR="009826F5" w:rsidRPr="00C3396B">
        <w:rPr>
          <w:rFonts w:ascii="Times New Roman" w:eastAsia="仿宋_GB2312" w:hAnsi="Times New Roman" w:cs="Times New Roman"/>
          <w:sz w:val="32"/>
          <w:szCs w:val="32"/>
        </w:rPr>
        <w:t>旅游总收入</w:t>
      </w:r>
      <w:r w:rsidR="009826F5">
        <w:rPr>
          <w:rFonts w:ascii="Times New Roman" w:eastAsia="仿宋_GB2312" w:hAnsi="Times New Roman" w:cs="Times New Roman" w:hint="eastAsia"/>
          <w:sz w:val="32"/>
          <w:szCs w:val="32"/>
        </w:rPr>
        <w:t>三项指标全市排名第一。</w:t>
      </w:r>
    </w:p>
    <w:p w:rsidR="00C3396B" w:rsidRPr="00C3396B" w:rsidRDefault="00C3396B" w:rsidP="002A022A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C3396B" w:rsidRPr="00C3396B" w:rsidSect="00701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396B"/>
    <w:rsid w:val="001F4071"/>
    <w:rsid w:val="002A022A"/>
    <w:rsid w:val="00431A79"/>
    <w:rsid w:val="004433EF"/>
    <w:rsid w:val="00451265"/>
    <w:rsid w:val="005963ED"/>
    <w:rsid w:val="00701592"/>
    <w:rsid w:val="0070377D"/>
    <w:rsid w:val="009826F5"/>
    <w:rsid w:val="00C3396B"/>
    <w:rsid w:val="00EF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36</Words>
  <Characters>211</Characters>
  <Application>Microsoft Office Word</Application>
  <DocSecurity>0</DocSecurity>
  <Lines>1</Lines>
  <Paragraphs>1</Paragraphs>
  <ScaleCrop>false</ScaleCrop>
  <Company>MS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6</cp:revision>
  <dcterms:created xsi:type="dcterms:W3CDTF">2020-02-19T03:12:00Z</dcterms:created>
  <dcterms:modified xsi:type="dcterms:W3CDTF">2020-02-19T04:52:00Z</dcterms:modified>
</cp:coreProperties>
</file>