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spacing w:beforeLines="100" w:beforeAutospacing="0" w:afterLines="100" w:afterAutospacing="0" w:line="560" w:lineRule="exact"/>
        <w:rPr>
          <w:rFonts w:hint="default" w:ascii="仿宋_GB2312" w:eastAsia="仿宋_GB2312"/>
          <w:b w:val="0"/>
          <w:sz w:val="32"/>
          <w:szCs w:val="32"/>
        </w:rPr>
      </w:pPr>
      <w:bookmarkStart w:id="0" w:name="_Toc20797"/>
      <w:bookmarkStart w:id="1" w:name="_Toc9655"/>
      <w:r>
        <w:rPr>
          <w:rFonts w:ascii="黑体" w:hAnsi="黑体" w:eastAsia="黑体"/>
          <w:b w:val="0"/>
          <w:sz w:val="32"/>
          <w:szCs w:val="32"/>
        </w:rPr>
        <w:t>附件：</w:t>
      </w:r>
      <w:bookmarkEnd w:id="0"/>
      <w:bookmarkEnd w:id="1"/>
    </w:p>
    <w:p>
      <w:pPr>
        <w:spacing w:line="5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“</w:t>
      </w:r>
      <w:r>
        <w:rPr>
          <w:rFonts w:hint="eastAsia" w:ascii="宋体" w:hAnsi="宋体"/>
          <w:b/>
          <w:sz w:val="36"/>
          <w:szCs w:val="36"/>
        </w:rPr>
        <w:t>企业亮信</w:t>
      </w:r>
      <w:r>
        <w:rPr>
          <w:rFonts w:hint="eastAsia" w:ascii="宋体" w:hAnsi="宋体" w:eastAsia="宋体"/>
          <w:b/>
          <w:sz w:val="36"/>
          <w:szCs w:val="36"/>
        </w:rPr>
        <w:t>”</w:t>
      </w:r>
      <w:r>
        <w:rPr>
          <w:rFonts w:hint="eastAsia" w:ascii="宋体" w:hAnsi="宋体"/>
          <w:b/>
          <w:sz w:val="36"/>
          <w:szCs w:val="36"/>
        </w:rPr>
        <w:t>行动报名表</w:t>
      </w:r>
    </w:p>
    <w:tbl>
      <w:tblPr>
        <w:tblStyle w:val="5"/>
        <w:tblW w:w="90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866"/>
        <w:gridCol w:w="1179"/>
        <w:gridCol w:w="731"/>
        <w:gridCol w:w="1015"/>
        <w:gridCol w:w="672"/>
        <w:gridCol w:w="164"/>
        <w:gridCol w:w="448"/>
        <w:gridCol w:w="582"/>
        <w:gridCol w:w="172"/>
        <w:gridCol w:w="320"/>
        <w:gridCol w:w="926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单位名称</w:t>
            </w:r>
          </w:p>
        </w:tc>
        <w:tc>
          <w:tcPr>
            <w:tcW w:w="3761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统一社会信用代码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单位地址</w:t>
            </w:r>
          </w:p>
        </w:tc>
        <w:tc>
          <w:tcPr>
            <w:tcW w:w="420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邮政编码</w:t>
            </w:r>
          </w:p>
        </w:tc>
        <w:tc>
          <w:tcPr>
            <w:tcW w:w="21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经营范围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注册资金</w:t>
            </w:r>
          </w:p>
        </w:tc>
        <w:tc>
          <w:tcPr>
            <w:tcW w:w="1522" w:type="dxa"/>
            <w:gridSpan w:val="4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员工总数</w:t>
            </w:r>
          </w:p>
        </w:tc>
        <w:tc>
          <w:tcPr>
            <w:tcW w:w="93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法人代表信息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292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联系</w:t>
            </w:r>
            <w:r>
              <w:rPr>
                <w:rFonts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4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联系人信息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姓名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7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电话</w:t>
            </w:r>
          </w:p>
        </w:tc>
        <w:tc>
          <w:tcPr>
            <w:tcW w:w="16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19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电子邮箱</w:t>
            </w:r>
          </w:p>
        </w:tc>
        <w:tc>
          <w:tcPr>
            <w:tcW w:w="235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10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基本情况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是否受到相关行政执法部门处罚？</w:t>
            </w:r>
          </w:p>
        </w:tc>
        <w:tc>
          <w:tcPr>
            <w:tcW w:w="3546" w:type="dxa"/>
            <w:gridSpan w:val="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仿宋_GB2312"/>
                <w:sz w:val="24"/>
              </w:rPr>
              <w:instrText xml:space="preserve">FORMCHECKBOX</w:instrTex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是  </w: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仿宋_GB2312"/>
                <w:sz w:val="24"/>
              </w:rPr>
              <w:instrText xml:space="preserve">FORMCHECKBOX</w:instrTex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否  </w: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仿宋_GB2312"/>
                <w:sz w:val="24"/>
              </w:rPr>
              <w:instrText xml:space="preserve">FORMCHECKBOX</w:instrTex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4"/>
              </w:rPr>
              <w:t>是且按规定完成信用修复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1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是否严格执行法院判决？</w:t>
            </w:r>
          </w:p>
        </w:tc>
        <w:tc>
          <w:tcPr>
            <w:tcW w:w="3546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仿宋_GB2312"/>
                <w:sz w:val="24"/>
              </w:rPr>
              <w:instrText xml:space="preserve">FORMCHECKBOX</w:instrTex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是  </w: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仿宋_GB2312"/>
                <w:sz w:val="24"/>
              </w:rPr>
              <w:instrText xml:space="preserve">FORMCHECKBOX</w:instrTex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1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是否依法与员工签订劳动合同、足额缴纳五险一金？</w:t>
            </w:r>
          </w:p>
        </w:tc>
        <w:tc>
          <w:tcPr>
            <w:tcW w:w="3546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仿宋_GB2312"/>
                <w:sz w:val="24"/>
              </w:rPr>
              <w:instrText xml:space="preserve">FORMCHECKBOX</w:instrTex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是  </w: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仿宋_GB2312"/>
                <w:sz w:val="24"/>
              </w:rPr>
              <w:instrText xml:space="preserve">FORMCHECKBOX</w:instrTex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1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近三年纳税信用等级：</w:t>
            </w:r>
          </w:p>
        </w:tc>
        <w:tc>
          <w:tcPr>
            <w:tcW w:w="3546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hint="default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2022年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2021年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</w:rPr>
              <w:t>2020年</w:t>
            </w:r>
            <w:r>
              <w:rPr>
                <w:rFonts w:hint="eastAsia" w:ascii="Times New Roman" w:hAnsi="Times New Roman" w:eastAsia="仿宋_GB2312"/>
                <w:sz w:val="24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910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是否发生过重大质量问题、生产安全事故、环境污染事故？</w:t>
            </w:r>
          </w:p>
        </w:tc>
        <w:tc>
          <w:tcPr>
            <w:tcW w:w="3546" w:type="dxa"/>
            <w:gridSpan w:val="7"/>
            <w:tcBorders>
              <w:left w:val="nil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仿宋_GB2312"/>
                <w:sz w:val="24"/>
              </w:rPr>
              <w:instrText xml:space="preserve">FORMCHECKBOX</w:instrTex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是  </w: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Times New Roman" w:hAnsi="Times New Roman" w:eastAsia="仿宋_GB2312"/>
                <w:sz w:val="24"/>
              </w:rPr>
              <w:instrText xml:space="preserve">FORMCHECKBOX</w:instrText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separate"/>
            </w:r>
            <w:r>
              <w:rPr>
                <w:rFonts w:hint="eastAsia" w:ascii="Times New Roman" w:hAnsi="Times New Roman" w:eastAsia="仿宋_GB2312"/>
                <w:sz w:val="24"/>
              </w:rPr>
              <w:fldChar w:fldCharType="end"/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否 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诚信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业绩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情况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sz w:val="18"/>
              </w:rPr>
              <w:t>（可</w:t>
            </w:r>
            <w:r>
              <w:rPr>
                <w:rFonts w:ascii="Times New Roman" w:hAnsi="Times New Roman" w:eastAsia="仿宋_GB2312"/>
                <w:sz w:val="18"/>
              </w:rPr>
              <w:t>另附</w:t>
            </w:r>
            <w:r>
              <w:rPr>
                <w:rFonts w:hint="eastAsia" w:ascii="Times New Roman" w:hAnsi="Times New Roman" w:eastAsia="仿宋_GB2312"/>
                <w:sz w:val="18"/>
              </w:rPr>
              <w:t>纸）</w:t>
            </w:r>
          </w:p>
        </w:tc>
        <w:tc>
          <w:tcPr>
            <w:tcW w:w="7143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（备注：需随报名表一并提交企业LOGO、企业诚信宣传图片或视频）</w:t>
            </w: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  <w:p>
            <w:pPr>
              <w:pStyle w:val="4"/>
              <w:rPr>
                <w:rFonts w:ascii="Times New Roman" w:hAnsi="Times New Roman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何时何地受何种奖励</w:t>
            </w:r>
          </w:p>
        </w:tc>
        <w:tc>
          <w:tcPr>
            <w:tcW w:w="7143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诚信承诺</w:t>
            </w:r>
          </w:p>
        </w:tc>
        <w:tc>
          <w:tcPr>
            <w:tcW w:w="7143" w:type="dxa"/>
            <w:gridSpan w:val="11"/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承诺以上内容及提供的所有材料真实、有效。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法定代表人：             年   月   日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（单位盖章）                              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B26"/>
    <w:rsid w:val="00D22E86"/>
    <w:rsid w:val="00DB6B26"/>
    <w:rsid w:val="06900212"/>
    <w:rsid w:val="11450856"/>
    <w:rsid w:val="13007574"/>
    <w:rsid w:val="143D113D"/>
    <w:rsid w:val="29F32110"/>
    <w:rsid w:val="38161F70"/>
    <w:rsid w:val="5DA52357"/>
    <w:rsid w:val="60C15275"/>
    <w:rsid w:val="69EF15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 w:val="0"/>
      <w:kinsoku/>
      <w:autoSpaceDE/>
      <w:autoSpaceDN/>
      <w:adjustRightInd/>
      <w:snapToGrid/>
      <w:spacing w:beforeAutospacing="1" w:afterAutospacing="1"/>
      <w:textAlignment w:val="auto"/>
      <w:outlineLvl w:val="0"/>
    </w:pPr>
    <w:rPr>
      <w:rFonts w:hint="eastAsia" w:ascii="宋体" w:hAnsi="宋体" w:eastAsia="宋体" w:cs="Times New Roman"/>
      <w:b/>
      <w:bCs/>
      <w:snapToGrid/>
      <w:color w:val="auto"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0"/>
    <w:pPr>
      <w:widowControl w:val="0"/>
      <w:kinsoku/>
      <w:autoSpaceDE/>
      <w:autoSpaceDN/>
      <w:adjustRightInd/>
      <w:snapToGrid/>
      <w:spacing w:after="120"/>
      <w:jc w:val="both"/>
      <w:textAlignment w:val="auto"/>
    </w:pPr>
    <w:rPr>
      <w:rFonts w:ascii="Calibri" w:hAnsi="Calibri" w:eastAsia="宋体" w:cs="Times New Roman"/>
      <w:snapToGrid/>
      <w:color w:val="auto"/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287</Words>
  <Characters>358</Characters>
  <Lines>2</Lines>
  <Paragraphs>1</Paragraphs>
  <TotalTime>1</TotalTime>
  <ScaleCrop>false</ScaleCrop>
  <LinksUpToDate>false</LinksUpToDate>
  <CharactersWithSpaces>644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2022-12-16T10:48:00Z</dcterms:created>
  <dc:creator>Administrator</dc:creator>
  <cp:lastModifiedBy>朱瑞琪</cp:lastModifiedBy>
  <dcterms:modified xsi:type="dcterms:W3CDTF">2023-07-28T08:02:23Z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