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第八届全国全省道德模范候选人简介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Hans"/>
        </w:rPr>
        <w:t>季洪球</w:t>
      </w:r>
      <w:r>
        <w:rPr>
          <w:rFonts w:hint="default" w:ascii="Times New Roman" w:hAnsi="Times New Roman" w:eastAsia="仿宋_GB2312" w:cs="Times New Roman"/>
          <w:sz w:val="32"/>
          <w:szCs w:val="32"/>
        </w:rPr>
        <w:t>，男，</w:t>
      </w:r>
      <w:r>
        <w:rPr>
          <w:rFonts w:hint="eastAsia" w:ascii="Times New Roman" w:hAnsi="Times New Roman" w:eastAsia="仿宋_GB2312" w:cs="Times New Roman"/>
          <w:sz w:val="32"/>
          <w:szCs w:val="32"/>
          <w:lang w:val="en-US" w:eastAsia="zh-CN"/>
        </w:rPr>
        <w:t>汉族，</w:t>
      </w:r>
      <w:r>
        <w:rPr>
          <w:rFonts w:hint="default" w:ascii="Times New Roman" w:hAnsi="Times New Roman" w:eastAsia="仿宋_GB2312" w:cs="Times New Roman"/>
          <w:sz w:val="32"/>
          <w:szCs w:val="32"/>
        </w:rPr>
        <w:t>1968年生，中共</w:t>
      </w:r>
      <w:r>
        <w:rPr>
          <w:rFonts w:hint="default" w:ascii="Times New Roman" w:hAnsi="Times New Roman" w:eastAsia="仿宋_GB2312" w:cs="Times New Roman"/>
          <w:sz w:val="32"/>
          <w:szCs w:val="32"/>
          <w:lang w:eastAsia="zh-Hans"/>
        </w:rPr>
        <w:t>预备</w:t>
      </w:r>
      <w:r>
        <w:rPr>
          <w:rFonts w:hint="default" w:ascii="Times New Roman" w:hAnsi="Times New Roman" w:eastAsia="仿宋_GB2312" w:cs="Times New Roman"/>
          <w:sz w:val="32"/>
          <w:szCs w:val="32"/>
        </w:rPr>
        <w:t>党员，苏州爱思特美容医院分院保安、姑苏区西善长巷55号小区兼职门卫。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Hans"/>
        </w:rPr>
      </w:pPr>
      <w:r>
        <w:rPr>
          <w:rFonts w:hint="default" w:ascii="Times New Roman" w:hAnsi="Times New Roman" w:eastAsia="仿宋_GB2312" w:cs="Times New Roman"/>
          <w:sz w:val="32"/>
          <w:szCs w:val="32"/>
        </w:rPr>
        <w:t>自1998年起，</w:t>
      </w:r>
      <w:r>
        <w:rPr>
          <w:rFonts w:hint="default" w:ascii="Times New Roman" w:hAnsi="Times New Roman" w:eastAsia="仿宋_GB2312" w:cs="Times New Roman"/>
          <w:sz w:val="32"/>
          <w:szCs w:val="32"/>
          <w:lang w:eastAsia="zh-Hans"/>
        </w:rPr>
        <w:t>只为守住一句“我帮您买菜”的承诺，</w:t>
      </w:r>
      <w:r>
        <w:rPr>
          <w:rFonts w:hint="default" w:ascii="Times New Roman" w:hAnsi="Times New Roman" w:eastAsia="仿宋_GB2312" w:cs="Times New Roman"/>
          <w:sz w:val="32"/>
          <w:szCs w:val="32"/>
        </w:rPr>
        <w:t>季洪球坚持23年为小区高龄、独居、孤寡老人代购蔬菜肉类鸡蛋和生活用品</w:t>
      </w:r>
      <w:r>
        <w:rPr>
          <w:rFonts w:hint="default" w:ascii="Times New Roman" w:hAnsi="Times New Roman" w:eastAsia="仿宋_GB2312" w:cs="Times New Roman"/>
          <w:sz w:val="32"/>
          <w:szCs w:val="32"/>
          <w:lang w:eastAsia="zh-Hans"/>
        </w:rPr>
        <w:t>。在</w:t>
      </w:r>
      <w:r>
        <w:rPr>
          <w:rFonts w:hint="default" w:ascii="Times New Roman" w:hAnsi="Times New Roman" w:eastAsia="仿宋_GB2312" w:cs="Times New Roman"/>
          <w:sz w:val="32"/>
          <w:szCs w:val="32"/>
        </w:rPr>
        <w:t>8000多个日子里留下</w:t>
      </w:r>
      <w:r>
        <w:rPr>
          <w:rFonts w:hint="eastAsia"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20000多张</w:t>
      </w:r>
      <w:r>
        <w:rPr>
          <w:rFonts w:hint="default" w:ascii="Times New Roman" w:hAnsi="Times New Roman" w:eastAsia="仿宋_GB2312" w:cs="Times New Roman"/>
          <w:sz w:val="32"/>
          <w:szCs w:val="32"/>
          <w:lang w:eastAsia="zh-Hans"/>
        </w:rPr>
        <w:t>买菜记录</w:t>
      </w:r>
      <w:r>
        <w:rPr>
          <w:rFonts w:hint="default" w:ascii="Times New Roman" w:hAnsi="Times New Roman" w:eastAsia="仿宋_GB2312" w:cs="Times New Roman"/>
          <w:sz w:val="32"/>
          <w:szCs w:val="32"/>
        </w:rPr>
        <w:t>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Hans"/>
        </w:rPr>
        <w:t>在持续23年的买菜事业中，他没有过一句抱怨，也没有收过一分钱的“服务费”“辛苦钱”。当天的菜价是多少，花了多少钱，他都会</w:t>
      </w:r>
      <w:r>
        <w:rPr>
          <w:rFonts w:hint="default" w:ascii="Times New Roman" w:hAnsi="Times New Roman" w:eastAsia="仿宋_GB2312" w:cs="Times New Roman"/>
          <w:sz w:val="32"/>
          <w:szCs w:val="32"/>
        </w:rPr>
        <w:t>如实</w:t>
      </w:r>
      <w:r>
        <w:rPr>
          <w:rFonts w:hint="default" w:ascii="Times New Roman" w:hAnsi="Times New Roman" w:eastAsia="仿宋_GB2312" w:cs="Times New Roman"/>
          <w:sz w:val="32"/>
          <w:szCs w:val="32"/>
          <w:lang w:eastAsia="zh-Hans"/>
        </w:rPr>
        <w:t>告诉老人，绝不多收一分一厘。</w:t>
      </w:r>
    </w:p>
    <w:p>
      <w:pPr>
        <w:spacing w:line="580" w:lineRule="atLeast"/>
        <w:ind w:firstLine="600"/>
        <w:rPr>
          <w:rFonts w:hint="default"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val="en-US" w:eastAsia="zh-CN"/>
        </w:rPr>
        <w:t>季洪球还</w:t>
      </w:r>
      <w:r>
        <w:rPr>
          <w:rFonts w:hint="default" w:ascii="Times New Roman" w:hAnsi="Times New Roman" w:eastAsia="仿宋_GB2312" w:cs="Times New Roman"/>
          <w:sz w:val="32"/>
          <w:szCs w:val="32"/>
        </w:rPr>
        <w:t>将助人之举从买菜延伸开去，几十年如一日地服务弱势群体。</w:t>
      </w:r>
      <w:r>
        <w:rPr>
          <w:rFonts w:hint="default" w:ascii="Times New Roman" w:hAnsi="Times New Roman" w:eastAsia="仿宋_GB2312" w:cs="Times New Roman"/>
          <w:sz w:val="32"/>
          <w:szCs w:val="32"/>
          <w:lang w:eastAsia="zh-Hans"/>
        </w:rPr>
        <w:t>不论是灯泡坏了、煤气漏了，还是有人生病住院了，只要</w:t>
      </w:r>
      <w:r>
        <w:rPr>
          <w:rFonts w:hint="default" w:ascii="Times New Roman" w:hAnsi="Times New Roman" w:eastAsia="仿宋_GB2312" w:cs="Times New Roman"/>
          <w:sz w:val="32"/>
          <w:szCs w:val="32"/>
        </w:rPr>
        <w:t>人们需要</w:t>
      </w:r>
      <w:r>
        <w:rPr>
          <w:rFonts w:hint="default" w:ascii="Times New Roman" w:hAnsi="Times New Roman" w:eastAsia="仿宋_GB2312" w:cs="Times New Roman"/>
          <w:sz w:val="32"/>
          <w:szCs w:val="32"/>
          <w:lang w:eastAsia="zh-Hans"/>
        </w:rPr>
        <w:t>，他便会上门提供志愿服务。2</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Hans"/>
        </w:rPr>
        <w:t>年来，</w:t>
      </w:r>
      <w:r>
        <w:rPr>
          <w:rFonts w:hint="default" w:ascii="Times New Roman" w:hAnsi="Times New Roman" w:eastAsia="仿宋_GB2312" w:cs="Times New Roman"/>
          <w:sz w:val="32"/>
          <w:szCs w:val="32"/>
        </w:rPr>
        <w:t>他</w:t>
      </w:r>
      <w:r>
        <w:rPr>
          <w:rFonts w:hint="default" w:ascii="Times New Roman" w:hAnsi="Times New Roman" w:eastAsia="仿宋_GB2312" w:cs="Times New Roman"/>
          <w:sz w:val="32"/>
          <w:szCs w:val="32"/>
          <w:lang w:eastAsia="zh-Hans"/>
        </w:rPr>
        <w:t>先后服务过上百位老人，服务范围逐渐扩大，累计服务路程达到60000</w:t>
      </w:r>
      <w:r>
        <w:rPr>
          <w:rFonts w:hint="default" w:ascii="Times New Roman" w:hAnsi="Times New Roman" w:eastAsia="仿宋_GB2312" w:cs="Times New Roman"/>
          <w:sz w:val="32"/>
          <w:szCs w:val="32"/>
        </w:rPr>
        <w:t>余</w:t>
      </w:r>
      <w:r>
        <w:rPr>
          <w:rFonts w:hint="default" w:ascii="Times New Roman" w:hAnsi="Times New Roman" w:eastAsia="仿宋_GB2312" w:cs="Times New Roman"/>
          <w:sz w:val="32"/>
          <w:szCs w:val="32"/>
          <w:lang w:eastAsia="zh-Hans"/>
        </w:rPr>
        <w:t>公里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可绕赤道1.5圈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Hans"/>
        </w:rPr>
        <w:t>2020年11月，</w:t>
      </w:r>
      <w:r>
        <w:rPr>
          <w:rFonts w:hint="default" w:ascii="Times New Roman" w:hAnsi="Times New Roman" w:eastAsia="仿宋_GB2312" w:cs="Times New Roman"/>
          <w:sz w:val="32"/>
          <w:szCs w:val="32"/>
        </w:rPr>
        <w:t>季洪球</w:t>
      </w:r>
      <w:r>
        <w:rPr>
          <w:rFonts w:hint="default" w:ascii="Times New Roman" w:hAnsi="Times New Roman" w:eastAsia="仿宋_GB2312" w:cs="Times New Roman"/>
          <w:sz w:val="32"/>
          <w:szCs w:val="32"/>
          <w:lang w:eastAsia="zh-Hans"/>
        </w:rPr>
        <w:t>成为</w:t>
      </w:r>
      <w:r>
        <w:rPr>
          <w:rFonts w:hint="default" w:ascii="Times New Roman" w:hAnsi="Times New Roman" w:eastAsia="仿宋_GB2312" w:cs="Times New Roman"/>
          <w:sz w:val="32"/>
          <w:szCs w:val="32"/>
        </w:rPr>
        <w:t>了</w:t>
      </w:r>
      <w:r>
        <w:rPr>
          <w:rFonts w:hint="default" w:ascii="Times New Roman" w:hAnsi="Times New Roman" w:eastAsia="仿宋_GB2312" w:cs="Times New Roman"/>
          <w:sz w:val="32"/>
          <w:szCs w:val="32"/>
          <w:lang w:eastAsia="zh-Hans"/>
        </w:rPr>
        <w:t>一名光荣的</w:t>
      </w:r>
      <w:r>
        <w:rPr>
          <w:rFonts w:hint="eastAsia" w:ascii="Times New Roman" w:hAnsi="Times New Roman" w:eastAsia="仿宋_GB2312" w:cs="Times New Roman"/>
          <w:sz w:val="32"/>
          <w:szCs w:val="32"/>
          <w:lang w:val="en-US" w:eastAsia="zh-CN"/>
        </w:rPr>
        <w:t>中共</w:t>
      </w:r>
      <w:r>
        <w:rPr>
          <w:rFonts w:hint="default" w:ascii="Times New Roman" w:hAnsi="Times New Roman" w:eastAsia="仿宋_GB2312" w:cs="Times New Roman"/>
          <w:sz w:val="32"/>
          <w:szCs w:val="32"/>
          <w:lang w:eastAsia="zh-Hans"/>
        </w:rPr>
        <w:t>预备党员，多年夙愿终于实现。</w:t>
      </w:r>
      <w:r>
        <w:rPr>
          <w:rFonts w:hint="default" w:ascii="Times New Roman" w:hAnsi="Times New Roman" w:eastAsia="仿宋_GB2312" w:cs="Times New Roman"/>
          <w:sz w:val="32"/>
          <w:szCs w:val="32"/>
        </w:rPr>
        <w:t>在他的影响下，</w:t>
      </w:r>
      <w:r>
        <w:rPr>
          <w:rFonts w:hint="default" w:ascii="Times New Roman" w:hAnsi="Times New Roman" w:eastAsia="仿宋_GB2312" w:cs="Times New Roman"/>
          <w:sz w:val="32"/>
          <w:szCs w:val="32"/>
          <w:lang w:eastAsia="zh-Hans"/>
        </w:rPr>
        <w:t>越来越多的人加入了志愿队伍，好人好事不断涌现，吉庆社区也成了远近闻名的先进社区、和谐社区、幸福社区。</w:t>
      </w:r>
    </w:p>
    <w:p>
      <w:pPr>
        <w:spacing w:line="580" w:lineRule="atLeast"/>
        <w:ind w:firstLine="6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季洪球曾获中国好人、江苏好人、江苏守信人物等荣誉。</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pStyle w:val="2"/>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韩克勤，女，汉族，1974年1月生，中共党员，现任国网江苏电力有限公司苏州供电分公司营销部党支部书记兼副主任。</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韩克勤</w:t>
      </w:r>
      <w:r>
        <w:rPr>
          <w:rFonts w:hint="eastAsia" w:ascii="仿宋_GB2312" w:hAnsi="仿宋_GB2312" w:eastAsia="仿宋_GB2312" w:cs="仿宋_GB2312"/>
          <w:sz w:val="32"/>
        </w:rPr>
        <w:t>坚守营销一线2</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rPr>
        <w:t>年，从服务窗口的“爱心大使”到新时代能源变革的“基层实践者”。她探索城市能源消费新模式，创立全国首个“能源智慧管家”服务品牌，率先向用户推出“定制化”综合能源服务，助力优化营商环境。她</w:t>
      </w:r>
      <w:r>
        <w:rPr>
          <w:rFonts w:hint="eastAsia" w:ascii="仿宋_GB2312" w:hAnsi="仿宋_GB2312" w:eastAsia="仿宋_GB2312" w:cs="仿宋_GB2312"/>
          <w:sz w:val="32"/>
          <w:lang w:eastAsia="zh-CN"/>
        </w:rPr>
        <w:t>和</w:t>
      </w:r>
      <w:r>
        <w:rPr>
          <w:rFonts w:hint="eastAsia" w:ascii="仿宋_GB2312" w:hAnsi="仿宋_GB2312" w:eastAsia="仿宋_GB2312" w:cs="仿宋_GB2312"/>
          <w:sz w:val="32"/>
        </w:rPr>
        <w:t>团队研发出全国首个“开放式能源互联网共享服务平台”，搭建起政府、企业、服务商等多方共享生态圈。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sz w:val="32"/>
          <w:szCs w:val="22"/>
          <w:lang w:eastAsia="zh-CN"/>
        </w:rPr>
        <w:t>她</w:t>
      </w:r>
      <w:r>
        <w:rPr>
          <w:rFonts w:hint="eastAsia" w:ascii="仿宋_GB2312" w:hAnsi="仿宋_GB2312" w:eastAsia="仿宋_GB2312" w:cs="仿宋_GB2312"/>
          <w:sz w:val="32"/>
          <w:szCs w:val="22"/>
        </w:rPr>
        <w:t>组织创立了“亲情电力进社区”服务品牌，创造</w:t>
      </w:r>
      <w:r>
        <w:rPr>
          <w:rFonts w:hint="eastAsia" w:ascii="仿宋_GB2312" w:hAnsi="仿宋_GB2312" w:eastAsia="仿宋_GB2312" w:cs="仿宋_GB2312"/>
          <w:sz w:val="32"/>
          <w:szCs w:val="22"/>
          <w:lang w:eastAsia="zh-CN"/>
        </w:rPr>
        <w:t>的</w:t>
      </w:r>
      <w:r>
        <w:rPr>
          <w:rFonts w:hint="eastAsia" w:ascii="仿宋_GB2312" w:hAnsi="仿宋_GB2312" w:eastAsia="仿宋_GB2312" w:cs="仿宋_GB2312"/>
          <w:sz w:val="32"/>
          <w:szCs w:val="22"/>
        </w:rPr>
        <w:t>“供电企业社区客户经理云服务管理体系”获第二十一届国家级二等企业管理现代化创新成果，依托社区经理服务网络，前移电力服务平台，主动深入居民社区，坚持每周进社区开展用电宣传服务，每月进社区开展节电大家谈活动，为孤寡老人、残疾人、低保户等弱势群体免费上门服务，及时处理居民在社区提出的用电咨询和用电问题，为公司打造了最靓丽的服务窗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她2</w:t>
      </w:r>
      <w:r>
        <w:rPr>
          <w:rFonts w:hint="eastAsia" w:ascii="仿宋_GB2312" w:hAnsi="仿宋_GB2312" w:eastAsia="仿宋_GB2312" w:cs="仿宋_GB2312"/>
          <w:sz w:val="32"/>
          <w:szCs w:val="22"/>
          <w:lang w:val="en-US" w:eastAsia="zh-CN"/>
        </w:rPr>
        <w:t>8</w:t>
      </w:r>
      <w:r>
        <w:rPr>
          <w:rFonts w:hint="eastAsia" w:ascii="仿宋_GB2312" w:hAnsi="仿宋_GB2312" w:eastAsia="仿宋_GB2312" w:cs="仿宋_GB2312"/>
          <w:sz w:val="32"/>
          <w:szCs w:val="22"/>
        </w:rPr>
        <w:t>年坚持爱心公益，累计献血量达1</w:t>
      </w:r>
      <w:r>
        <w:rPr>
          <w:rFonts w:hint="eastAsia" w:ascii="仿宋_GB2312" w:hAnsi="仿宋_GB2312" w:eastAsia="仿宋_GB2312" w:cs="仿宋_GB2312"/>
          <w:sz w:val="32"/>
          <w:szCs w:val="22"/>
          <w:lang w:val="en-US" w:eastAsia="zh-CN"/>
        </w:rPr>
        <w:t>40</w:t>
      </w:r>
      <w:r>
        <w:rPr>
          <w:rFonts w:hint="eastAsia" w:ascii="仿宋_GB2312" w:hAnsi="仿宋_GB2312" w:eastAsia="仿宋_GB2312" w:cs="仿宋_GB2312"/>
          <w:sz w:val="32"/>
          <w:szCs w:val="22"/>
        </w:rPr>
        <w:t>00毫升，成立“韩克勤爱心助学基金”，</w:t>
      </w:r>
      <w:r>
        <w:rPr>
          <w:rFonts w:hint="eastAsia" w:ascii="仿宋_GB2312" w:hAnsi="仿宋_GB2312" w:eastAsia="仿宋_GB2312" w:cs="仿宋_GB2312"/>
          <w:sz w:val="32"/>
          <w:szCs w:val="22"/>
          <w:lang w:eastAsia="zh-CN"/>
        </w:rPr>
        <w:t>资助贫困儿童</w:t>
      </w:r>
      <w:r>
        <w:rPr>
          <w:rFonts w:hint="eastAsia" w:ascii="仿宋_GB2312" w:hAnsi="仿宋_GB2312" w:eastAsia="仿宋_GB2312" w:cs="仿宋_GB2312"/>
          <w:sz w:val="32"/>
          <w:szCs w:val="22"/>
          <w:lang w:val="en-US" w:eastAsia="zh-CN"/>
        </w:rPr>
        <w:t>3500人次</w:t>
      </w:r>
      <w:r>
        <w:rPr>
          <w:rFonts w:hint="eastAsia" w:ascii="仿宋_GB2312" w:hAnsi="仿宋_GB2312" w:eastAsia="仿宋_GB2312" w:cs="仿宋_GB2312"/>
          <w:sz w:val="32"/>
          <w:szCs w:val="22"/>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outlineLvl w:val="9"/>
        <w:rPr>
          <w:rFonts w:hint="eastAsia" w:ascii="仿宋_GB2312" w:hAnsi="仿宋_GB2312" w:eastAsia="仿宋_GB2312" w:cs="仿宋_GB2312"/>
          <w:sz w:val="32"/>
          <w:szCs w:val="22"/>
        </w:rPr>
      </w:pPr>
      <w:r>
        <w:rPr>
          <w:rFonts w:hint="eastAsia" w:ascii="仿宋_GB2312" w:hAnsi="仿宋_GB2312" w:eastAsia="仿宋_GB2312" w:cs="仿宋_GB2312"/>
          <w:sz w:val="32"/>
          <w:szCs w:val="22"/>
          <w:lang w:eastAsia="zh-CN"/>
        </w:rPr>
        <w:t>韩克勤</w:t>
      </w:r>
      <w:r>
        <w:rPr>
          <w:rFonts w:hint="eastAsia" w:ascii="仿宋_GB2312" w:hAnsi="仿宋_GB2312" w:eastAsia="仿宋_GB2312" w:cs="仿宋_GB2312"/>
          <w:sz w:val="32"/>
          <w:szCs w:val="22"/>
          <w:lang w:val="en-US" w:eastAsia="zh-CN"/>
        </w:rPr>
        <w:t>曾</w:t>
      </w:r>
      <w:r>
        <w:rPr>
          <w:rFonts w:hint="eastAsia" w:ascii="仿宋_GB2312" w:hAnsi="仿宋_GB2312" w:eastAsia="仿宋_GB2312" w:cs="仿宋_GB2312"/>
          <w:sz w:val="32"/>
          <w:szCs w:val="22"/>
        </w:rPr>
        <w:t>获全国劳动模范、敬业奉献“中国好人”、中国电力楷模、全国岗位学雷锋标兵等荣誉。</w:t>
      </w:r>
    </w:p>
    <w:p>
      <w:pPr>
        <w:jc w:val="both"/>
        <w:rPr>
          <w:rFonts w:hint="eastAsia" w:ascii="方正小标宋简体" w:hAnsi="方正小标宋简体" w:eastAsia="方正小标宋简体" w:cs="方正小标宋简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21EF8"/>
    <w:rsid w:val="002B7000"/>
    <w:rsid w:val="0D6D1F91"/>
    <w:rsid w:val="10C24863"/>
    <w:rsid w:val="2EDD78BC"/>
    <w:rsid w:val="361445EA"/>
    <w:rsid w:val="37E7498C"/>
    <w:rsid w:val="5C990E7F"/>
    <w:rsid w:val="6C821EF8"/>
    <w:rsid w:val="7063747B"/>
    <w:rsid w:val="71610931"/>
    <w:rsid w:val="7451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te Heading"/>
    <w:next w:val="1"/>
    <w:qFormat/>
    <w:uiPriority w:val="0"/>
    <w:pPr>
      <w:widowControl w:val="0"/>
      <w:jc w:val="center"/>
    </w:pPr>
    <w:rPr>
      <w:rFonts w:ascii="Times New Roman" w:hAnsi="Times New Roman" w:eastAsia="宋体" w:cs="Times New Roman"/>
      <w:kern w:val="2"/>
      <w:sz w:val="21"/>
      <w:szCs w:val="24"/>
      <w:lang w:val="en-US" w:eastAsia="zh-CN" w:bidi="ar-SA"/>
    </w:rPr>
  </w:style>
  <w:style w:type="character" w:styleId="5">
    <w:name w:val="Hyperlink"/>
    <w:basedOn w:val="4"/>
    <w:qFormat/>
    <w:uiPriority w:val="0"/>
    <w:rPr>
      <w:color w:val="0000FF"/>
      <w:u w:val="single"/>
    </w:rPr>
  </w:style>
  <w:style w:type="paragraph" w:customStyle="1" w:styleId="6">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2021-04-19T03:02:00Z</dcterms:created>
  <dc:creator>Admin</dc:creator>
  <cp:lastModifiedBy>Admin</cp:lastModifiedBy>
  <dcterms:modified xsi:type="dcterms:W3CDTF">2021-04-22T03:25:53Z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