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3288"/>
        <w:gridCol w:w="4976"/>
        <w:gridCol w:w="1260"/>
      </w:tblGrid>
      <w:tr w:rsidR="00675EF4" w:rsidTr="00675EF4">
        <w:trPr>
          <w:trHeight w:val="938"/>
          <w:jc w:val="center"/>
        </w:trPr>
        <w:tc>
          <w:tcPr>
            <w:tcW w:w="8264" w:type="dxa"/>
            <w:gridSpan w:val="2"/>
            <w:hideMark/>
          </w:tcPr>
          <w:p w:rsidR="00675EF4" w:rsidRDefault="00675EF4">
            <w:pPr>
              <w:spacing w:line="1200" w:lineRule="exact"/>
              <w:jc w:val="distribute"/>
              <w:rPr>
                <w:b/>
                <w:color w:val="FF0000"/>
                <w:spacing w:val="-20"/>
                <w:w w:val="50"/>
                <w:sz w:val="100"/>
                <w:szCs w:val="100"/>
              </w:rPr>
            </w:pPr>
            <w:r>
              <w:rPr>
                <w:rFonts w:hint="eastAsia"/>
                <w:b/>
                <w:color w:val="FF0000"/>
                <w:spacing w:val="-20"/>
                <w:w w:val="50"/>
                <w:sz w:val="100"/>
                <w:szCs w:val="100"/>
              </w:rPr>
              <w:t>苏州市姑苏区民政和卫生健康局</w:t>
            </w:r>
          </w:p>
        </w:tc>
        <w:tc>
          <w:tcPr>
            <w:tcW w:w="1260" w:type="dxa"/>
            <w:vMerge w:val="restart"/>
            <w:vAlign w:val="center"/>
            <w:hideMark/>
          </w:tcPr>
          <w:p w:rsidR="00675EF4" w:rsidRDefault="00675EF4">
            <w:pPr>
              <w:rPr>
                <w:b/>
                <w:color w:val="FF0000"/>
                <w:spacing w:val="-20"/>
                <w:w w:val="55"/>
                <w:sz w:val="100"/>
                <w:szCs w:val="100"/>
              </w:rPr>
            </w:pPr>
            <w:r>
              <w:rPr>
                <w:rFonts w:hint="eastAsia"/>
                <w:b/>
                <w:color w:val="FF0000"/>
                <w:spacing w:val="-20"/>
                <w:w w:val="55"/>
                <w:sz w:val="100"/>
                <w:szCs w:val="100"/>
              </w:rPr>
              <w:t>文件</w:t>
            </w:r>
          </w:p>
        </w:tc>
      </w:tr>
      <w:tr w:rsidR="00675EF4" w:rsidTr="00675EF4">
        <w:trPr>
          <w:trHeight w:val="1290"/>
          <w:jc w:val="center"/>
        </w:trPr>
        <w:tc>
          <w:tcPr>
            <w:tcW w:w="3288" w:type="dxa"/>
            <w:vAlign w:val="center"/>
            <w:hideMark/>
          </w:tcPr>
          <w:p w:rsidR="00675EF4" w:rsidRDefault="00675EF4">
            <w:pPr>
              <w:snapToGrid w:val="0"/>
              <w:jc w:val="distribute"/>
              <w:rPr>
                <w:b/>
                <w:color w:val="FF0000"/>
                <w:sz w:val="36"/>
                <w:szCs w:val="36"/>
              </w:rPr>
            </w:pPr>
            <w:r>
              <w:rPr>
                <w:rFonts w:hint="eastAsia"/>
                <w:b/>
                <w:color w:val="FF0000"/>
                <w:sz w:val="36"/>
                <w:szCs w:val="36"/>
              </w:rPr>
              <w:t>苏州国家历史文化</w:t>
            </w:r>
          </w:p>
          <w:p w:rsidR="00675EF4" w:rsidRDefault="00675EF4">
            <w:pPr>
              <w:snapToGrid w:val="0"/>
              <w:jc w:val="distribute"/>
              <w:rPr>
                <w:b/>
                <w:color w:val="FF0000"/>
                <w:sz w:val="44"/>
                <w:szCs w:val="44"/>
              </w:rPr>
            </w:pPr>
            <w:r>
              <w:rPr>
                <w:rFonts w:hint="eastAsia"/>
                <w:b/>
                <w:color w:val="FF0000"/>
                <w:sz w:val="36"/>
                <w:szCs w:val="36"/>
              </w:rPr>
              <w:t>名城保护区</w:t>
            </w:r>
          </w:p>
        </w:tc>
        <w:tc>
          <w:tcPr>
            <w:tcW w:w="4976" w:type="dxa"/>
            <w:vAlign w:val="center"/>
            <w:hideMark/>
          </w:tcPr>
          <w:p w:rsidR="00675EF4" w:rsidRDefault="00675EF4">
            <w:pPr>
              <w:spacing w:line="1200" w:lineRule="exact"/>
              <w:rPr>
                <w:b/>
                <w:color w:val="FF0000"/>
                <w:spacing w:val="-20"/>
                <w:w w:val="55"/>
                <w:sz w:val="100"/>
                <w:szCs w:val="100"/>
              </w:rPr>
            </w:pPr>
            <w:r w:rsidRPr="00A82D39">
              <w:rPr>
                <w:rFonts w:hint="eastAsia"/>
                <w:b/>
                <w:color w:val="FF0000"/>
                <w:w w:val="60"/>
                <w:kern w:val="0"/>
                <w:sz w:val="100"/>
                <w:szCs w:val="100"/>
                <w:fitText w:val="4849" w:id="1923792896"/>
              </w:rPr>
              <w:t>民政和卫生健康</w:t>
            </w:r>
            <w:r w:rsidRPr="00A82D39">
              <w:rPr>
                <w:rFonts w:hint="eastAsia"/>
                <w:b/>
                <w:color w:val="FF0000"/>
                <w:spacing w:val="-24"/>
                <w:w w:val="60"/>
                <w:kern w:val="0"/>
                <w:sz w:val="100"/>
                <w:szCs w:val="100"/>
                <w:fitText w:val="4849" w:id="1923792896"/>
              </w:rPr>
              <w:t>局</w:t>
            </w:r>
          </w:p>
        </w:tc>
        <w:tc>
          <w:tcPr>
            <w:tcW w:w="1260" w:type="dxa"/>
            <w:vMerge/>
            <w:vAlign w:val="center"/>
            <w:hideMark/>
          </w:tcPr>
          <w:p w:rsidR="00675EF4" w:rsidRDefault="00675EF4">
            <w:pPr>
              <w:widowControl/>
              <w:jc w:val="left"/>
              <w:rPr>
                <w:b/>
                <w:color w:val="FF0000"/>
                <w:spacing w:val="-20"/>
                <w:w w:val="55"/>
                <w:sz w:val="100"/>
                <w:szCs w:val="100"/>
              </w:rPr>
            </w:pPr>
          </w:p>
        </w:tc>
      </w:tr>
    </w:tbl>
    <w:p w:rsidR="007C12E4" w:rsidRDefault="007C12E4" w:rsidP="007C12E4">
      <w:pPr>
        <w:spacing w:afterLines="50"/>
        <w:ind w:leftChars="-85" w:left="-178"/>
        <w:jc w:val="center"/>
        <w:rPr>
          <w:rFonts w:ascii="仿宋_GB2312" w:eastAsia="仿宋_GB2312" w:hint="eastAsia"/>
          <w:sz w:val="32"/>
          <w:szCs w:val="32"/>
        </w:rPr>
      </w:pPr>
    </w:p>
    <w:p w:rsidR="00675EF4" w:rsidRDefault="00675EF4" w:rsidP="007C12E4">
      <w:pPr>
        <w:spacing w:afterLines="50"/>
        <w:ind w:leftChars="-85" w:left="-178"/>
        <w:jc w:val="center"/>
        <w:rPr>
          <w:rFonts w:ascii="仿宋_GB2312" w:eastAsia="仿宋_GB2312"/>
          <w:sz w:val="32"/>
          <w:szCs w:val="32"/>
        </w:rPr>
      </w:pPr>
      <w:r>
        <w:rPr>
          <w:rFonts w:ascii="仿宋_GB2312" w:eastAsia="仿宋_GB2312" w:hint="eastAsia"/>
          <w:sz w:val="32"/>
          <w:szCs w:val="32"/>
        </w:rPr>
        <w:t>姑苏民卫〔20</w:t>
      </w:r>
      <w:r w:rsidR="00E40F5D">
        <w:rPr>
          <w:rFonts w:ascii="仿宋_GB2312" w:eastAsia="仿宋_GB2312" w:hint="eastAsia"/>
          <w:sz w:val="32"/>
          <w:szCs w:val="32"/>
        </w:rPr>
        <w:t>20</w:t>
      </w:r>
      <w:r>
        <w:rPr>
          <w:rFonts w:ascii="仿宋_GB2312" w:eastAsia="仿宋_GB2312" w:hint="eastAsia"/>
          <w:sz w:val="32"/>
          <w:szCs w:val="32"/>
        </w:rPr>
        <w:t>〕</w:t>
      </w:r>
      <w:r w:rsidR="004521D6">
        <w:rPr>
          <w:rFonts w:ascii="仿宋_GB2312" w:eastAsia="仿宋_GB2312" w:hint="eastAsia"/>
          <w:sz w:val="32"/>
          <w:szCs w:val="32"/>
        </w:rPr>
        <w:t>120</w:t>
      </w:r>
      <w:r>
        <w:rPr>
          <w:rFonts w:ascii="仿宋_GB2312" w:eastAsia="仿宋_GB2312" w:hint="eastAsia"/>
          <w:sz w:val="32"/>
          <w:szCs w:val="32"/>
        </w:rPr>
        <w:t xml:space="preserve">号 </w:t>
      </w:r>
    </w:p>
    <w:p w:rsidR="00675EF4" w:rsidRDefault="006A085A" w:rsidP="00675EF4">
      <w:pPr>
        <w:spacing w:line="580" w:lineRule="exact"/>
        <w:jc w:val="center"/>
        <w:rPr>
          <w:rFonts w:ascii="宋体" w:hAnsi="宋体"/>
          <w:b/>
          <w:sz w:val="44"/>
          <w:szCs w:val="44"/>
        </w:rPr>
      </w:pPr>
      <w:r w:rsidRPr="006A085A">
        <w:pict>
          <v:line id="Line 2" o:spid="_x0000_s2050" style="position:absolute;left:0;text-align:left;flip:y;z-index:251658240" from="-21.75pt,2.6pt" to="455.25pt,3.8pt" strokecolor="red" strokeweight="3pt"/>
        </w:pict>
      </w:r>
    </w:p>
    <w:p w:rsidR="009645ED" w:rsidRDefault="00512E18" w:rsidP="009645ED">
      <w:pPr>
        <w:adjustRightInd w:val="0"/>
        <w:snapToGrid w:val="0"/>
        <w:spacing w:line="600" w:lineRule="exact"/>
        <w:jc w:val="center"/>
        <w:rPr>
          <w:rFonts w:ascii="方正小标宋简体" w:eastAsia="方正小标宋简体" w:hAnsi="黑体" w:cstheme="minorBidi"/>
          <w:snapToGrid w:val="0"/>
          <w:kern w:val="0"/>
          <w:sz w:val="44"/>
          <w:szCs w:val="44"/>
        </w:rPr>
      </w:pPr>
      <w:r w:rsidRPr="00512E18">
        <w:rPr>
          <w:rFonts w:ascii="方正小标宋简体" w:eastAsia="方正小标宋简体" w:hAnsi="黑体" w:cstheme="minorBidi"/>
          <w:snapToGrid w:val="0"/>
          <w:kern w:val="0"/>
          <w:sz w:val="44"/>
          <w:szCs w:val="44"/>
        </w:rPr>
        <w:t>姑苏</w:t>
      </w:r>
      <w:r w:rsidRPr="00512E18">
        <w:rPr>
          <w:rFonts w:ascii="方正小标宋简体" w:eastAsia="方正小标宋简体" w:hAnsi="黑体" w:cstheme="minorBidi" w:hint="eastAsia"/>
          <w:snapToGrid w:val="0"/>
          <w:kern w:val="0"/>
          <w:sz w:val="44"/>
          <w:szCs w:val="44"/>
        </w:rPr>
        <w:t>区</w:t>
      </w:r>
      <w:r w:rsidRPr="00512E18">
        <w:rPr>
          <w:rFonts w:ascii="方正小标宋简体" w:eastAsia="方正小标宋简体" w:hAnsi="黑体" w:cstheme="minorBidi"/>
          <w:snapToGrid w:val="0"/>
          <w:kern w:val="0"/>
          <w:sz w:val="44"/>
          <w:szCs w:val="44"/>
        </w:rPr>
        <w:t>民卫系统</w:t>
      </w:r>
      <w:r w:rsidRPr="00512E18">
        <w:rPr>
          <w:rFonts w:ascii="方正小标宋简体" w:eastAsia="方正小标宋简体" w:hAnsi="黑体" w:cstheme="minorBidi" w:hint="eastAsia"/>
          <w:snapToGrid w:val="0"/>
          <w:kern w:val="0"/>
          <w:sz w:val="44"/>
          <w:szCs w:val="44"/>
        </w:rPr>
        <w:t>开展“安全生产月”</w:t>
      </w:r>
    </w:p>
    <w:p w:rsidR="00512E18" w:rsidRDefault="009645ED" w:rsidP="009645ED">
      <w:pPr>
        <w:adjustRightInd w:val="0"/>
        <w:snapToGrid w:val="0"/>
        <w:spacing w:line="600" w:lineRule="exact"/>
        <w:jc w:val="center"/>
        <w:rPr>
          <w:rFonts w:ascii="方正小标宋简体" w:eastAsia="方正小标宋简体" w:hAnsi="黑体" w:cstheme="minorBidi" w:hint="eastAsia"/>
          <w:snapToGrid w:val="0"/>
          <w:kern w:val="0"/>
          <w:sz w:val="44"/>
          <w:szCs w:val="44"/>
        </w:rPr>
      </w:pPr>
      <w:r>
        <w:rPr>
          <w:rFonts w:ascii="方正小标宋简体" w:eastAsia="方正小标宋简体" w:hAnsi="黑体" w:cstheme="minorBidi" w:hint="eastAsia"/>
          <w:snapToGrid w:val="0"/>
          <w:kern w:val="0"/>
          <w:sz w:val="44"/>
          <w:szCs w:val="44"/>
        </w:rPr>
        <w:t>及相关</w:t>
      </w:r>
      <w:r w:rsidR="00512E18" w:rsidRPr="00512E18">
        <w:rPr>
          <w:rFonts w:ascii="方正小标宋简体" w:eastAsia="方正小标宋简体" w:hAnsi="黑体" w:cstheme="minorBidi" w:hint="eastAsia"/>
          <w:snapToGrid w:val="0"/>
          <w:kern w:val="0"/>
          <w:sz w:val="44"/>
          <w:szCs w:val="44"/>
        </w:rPr>
        <w:t>活动的通知</w:t>
      </w:r>
    </w:p>
    <w:p w:rsidR="007C12E4" w:rsidRPr="00512E18" w:rsidRDefault="007C12E4" w:rsidP="009645ED">
      <w:pPr>
        <w:adjustRightInd w:val="0"/>
        <w:snapToGrid w:val="0"/>
        <w:spacing w:line="600" w:lineRule="exact"/>
        <w:jc w:val="center"/>
        <w:rPr>
          <w:rFonts w:ascii="方正小标宋简体" w:eastAsia="方正小标宋简体" w:hAnsi="黑体" w:cstheme="minorBidi"/>
          <w:snapToGrid w:val="0"/>
          <w:kern w:val="0"/>
          <w:sz w:val="44"/>
          <w:szCs w:val="44"/>
        </w:rPr>
      </w:pPr>
    </w:p>
    <w:p w:rsidR="00512E18" w:rsidRPr="007C12E4" w:rsidRDefault="00512E18" w:rsidP="007C12E4">
      <w:pPr>
        <w:adjustRightInd w:val="0"/>
        <w:snapToGrid w:val="0"/>
        <w:spacing w:line="580" w:lineRule="exact"/>
        <w:rPr>
          <w:rFonts w:ascii="仿宋_GB2312" w:eastAsia="仿宋_GB2312" w:hint="eastAsia"/>
          <w:snapToGrid w:val="0"/>
          <w:color w:val="000000" w:themeColor="text1"/>
          <w:kern w:val="0"/>
          <w:sz w:val="32"/>
          <w:szCs w:val="32"/>
        </w:rPr>
      </w:pPr>
      <w:r w:rsidRPr="007C12E4">
        <w:rPr>
          <w:rFonts w:ascii="仿宋_GB2312" w:eastAsia="仿宋_GB2312" w:hint="eastAsia"/>
          <w:snapToGrid w:val="0"/>
          <w:color w:val="000000" w:themeColor="text1"/>
          <w:kern w:val="0"/>
          <w:sz w:val="32"/>
          <w:szCs w:val="32"/>
        </w:rPr>
        <w:t>各相关处室、</w:t>
      </w:r>
      <w:r w:rsidR="00E40F5D" w:rsidRPr="007C12E4">
        <w:rPr>
          <w:rFonts w:ascii="仿宋_GB2312" w:eastAsia="仿宋_GB2312" w:hint="eastAsia"/>
          <w:snapToGrid w:val="0"/>
          <w:color w:val="000000" w:themeColor="text1"/>
          <w:kern w:val="0"/>
          <w:sz w:val="32"/>
          <w:szCs w:val="32"/>
        </w:rPr>
        <w:t>各直属单位、各区管医疗、养老机构：</w:t>
      </w:r>
    </w:p>
    <w:p w:rsidR="00512E18" w:rsidRPr="007C12E4" w:rsidRDefault="00512E18" w:rsidP="007C12E4">
      <w:pPr>
        <w:spacing w:line="580" w:lineRule="exact"/>
        <w:ind w:firstLineChars="200" w:firstLine="640"/>
        <w:rPr>
          <w:rFonts w:ascii="仿宋_GB2312" w:eastAsia="仿宋_GB2312" w:hint="eastAsia"/>
          <w:sz w:val="32"/>
          <w:szCs w:val="32"/>
          <w:shd w:val="clear" w:color="auto" w:fill="FFFFFF"/>
        </w:rPr>
      </w:pPr>
      <w:r w:rsidRPr="007C12E4">
        <w:rPr>
          <w:rFonts w:ascii="仿宋_GB2312" w:eastAsia="仿宋_GB2312" w:hint="eastAsia"/>
          <w:sz w:val="32"/>
          <w:szCs w:val="32"/>
          <w:shd w:val="clear" w:color="auto" w:fill="FFFFFF"/>
        </w:rPr>
        <w:t>根据国务院安委会办公室、应急管理部《关于开展2020年全国“安全生产月”和“安全生产万里行”活动的通知》、《省安委办关于开展2020年全省“安全生产月”活动的通知》、《市安办关于开展2020年全市“安全生产月”活动的通知》精神，按照关于开展2020年全区“安全生产月”活动的通知》姑苏安委办〔2020〕87号、《关于开展2020年全市卫生健康系统“安全生产月”活动的通知》苏卫健应急〔2020〕13号的要求，</w:t>
      </w:r>
      <w:r w:rsidR="00E7332E" w:rsidRPr="007C12E4">
        <w:rPr>
          <w:rFonts w:ascii="仿宋_GB2312" w:eastAsia="仿宋_GB2312" w:hint="eastAsia"/>
          <w:sz w:val="32"/>
          <w:szCs w:val="32"/>
          <w:shd w:val="clear" w:color="auto" w:fill="FFFFFF"/>
        </w:rPr>
        <w:t>结合民卫系统实际制定，</w:t>
      </w:r>
      <w:r w:rsidRPr="007C12E4">
        <w:rPr>
          <w:rFonts w:ascii="仿宋_GB2312" w:eastAsia="仿宋_GB2312" w:hint="eastAsia"/>
          <w:sz w:val="32"/>
          <w:szCs w:val="32"/>
          <w:shd w:val="clear" w:color="auto" w:fill="FFFFFF"/>
        </w:rPr>
        <w:t>现将2020年姑苏区民卫系统系统开展“安全生产月”</w:t>
      </w:r>
      <w:r w:rsidR="009645ED" w:rsidRPr="007C12E4">
        <w:rPr>
          <w:rFonts w:ascii="仿宋_GB2312" w:eastAsia="仿宋_GB2312" w:hint="eastAsia"/>
          <w:sz w:val="32"/>
          <w:szCs w:val="32"/>
          <w:shd w:val="clear" w:color="auto" w:fill="FFFFFF"/>
        </w:rPr>
        <w:t>及相关</w:t>
      </w:r>
      <w:r w:rsidRPr="007C12E4">
        <w:rPr>
          <w:rFonts w:ascii="仿宋_GB2312" w:eastAsia="仿宋_GB2312" w:hint="eastAsia"/>
          <w:sz w:val="32"/>
          <w:szCs w:val="32"/>
          <w:shd w:val="clear" w:color="auto" w:fill="FFFFFF"/>
        </w:rPr>
        <w:t>活动方案，望相关</w:t>
      </w:r>
      <w:r w:rsidR="00E7332E" w:rsidRPr="007C12E4">
        <w:rPr>
          <w:rFonts w:ascii="仿宋_GB2312" w:eastAsia="仿宋_GB2312" w:hint="eastAsia"/>
          <w:sz w:val="32"/>
          <w:szCs w:val="32"/>
          <w:shd w:val="clear" w:color="auto" w:fill="FFFFFF"/>
        </w:rPr>
        <w:t>处室、</w:t>
      </w:r>
      <w:r w:rsidRPr="007C12E4">
        <w:rPr>
          <w:rFonts w:ascii="仿宋_GB2312" w:eastAsia="仿宋_GB2312" w:hint="eastAsia"/>
          <w:sz w:val="32"/>
          <w:szCs w:val="32"/>
          <w:shd w:val="clear" w:color="auto" w:fill="FFFFFF"/>
        </w:rPr>
        <w:t>单位组织并实施。</w:t>
      </w:r>
    </w:p>
    <w:p w:rsidR="009645ED" w:rsidRPr="007C12E4" w:rsidRDefault="009645ED" w:rsidP="007C12E4">
      <w:pPr>
        <w:spacing w:line="580" w:lineRule="exact"/>
        <w:ind w:firstLineChars="200" w:firstLine="640"/>
        <w:rPr>
          <w:rFonts w:ascii="仿宋_GB2312" w:eastAsia="仿宋_GB2312" w:hint="eastAsia"/>
          <w:sz w:val="32"/>
          <w:szCs w:val="32"/>
          <w:shd w:val="clear" w:color="auto" w:fill="FFFFFF"/>
        </w:rPr>
      </w:pPr>
    </w:p>
    <w:p w:rsidR="009645ED" w:rsidRDefault="007C12E4" w:rsidP="007C12E4">
      <w:pPr>
        <w:spacing w:line="580" w:lineRule="exact"/>
        <w:rPr>
          <w:rFonts w:eastAsia="仿宋_GB2312"/>
          <w:sz w:val="32"/>
          <w:szCs w:val="32"/>
          <w:shd w:val="clear" w:color="auto" w:fill="FFFFFF"/>
        </w:rPr>
      </w:pPr>
      <w:r>
        <w:rPr>
          <w:rFonts w:eastAsia="仿宋_GB2312" w:hint="eastAsia"/>
          <w:sz w:val="32"/>
          <w:szCs w:val="32"/>
          <w:shd w:val="clear" w:color="auto" w:fill="FFFFFF"/>
        </w:rPr>
        <w:lastRenderedPageBreak/>
        <w:t>(</w:t>
      </w:r>
      <w:r>
        <w:rPr>
          <w:rFonts w:eastAsia="仿宋_GB2312" w:hint="eastAsia"/>
          <w:sz w:val="32"/>
          <w:szCs w:val="32"/>
          <w:shd w:val="clear" w:color="auto" w:fill="FFFFFF"/>
        </w:rPr>
        <w:t>此页无正文</w:t>
      </w:r>
      <w:r>
        <w:rPr>
          <w:rFonts w:eastAsia="仿宋_GB2312" w:hint="eastAsia"/>
          <w:sz w:val="32"/>
          <w:szCs w:val="32"/>
          <w:shd w:val="clear" w:color="auto" w:fill="FFFFFF"/>
        </w:rPr>
        <w:t>)</w:t>
      </w:r>
    </w:p>
    <w:p w:rsidR="00AD6D88" w:rsidRDefault="00AD6D88" w:rsidP="00512E18">
      <w:pPr>
        <w:spacing w:line="580" w:lineRule="exact"/>
        <w:ind w:firstLineChars="200" w:firstLine="640"/>
        <w:rPr>
          <w:rFonts w:eastAsia="仿宋_GB2312"/>
          <w:sz w:val="32"/>
          <w:szCs w:val="32"/>
          <w:shd w:val="clear" w:color="auto" w:fill="FFFFFF"/>
        </w:rPr>
      </w:pPr>
    </w:p>
    <w:p w:rsidR="00AD6D88" w:rsidRPr="00AD6D88" w:rsidRDefault="00AD6D88" w:rsidP="00512E18">
      <w:pPr>
        <w:spacing w:line="580" w:lineRule="exact"/>
        <w:ind w:firstLineChars="200" w:firstLine="640"/>
        <w:rPr>
          <w:rFonts w:eastAsia="仿宋_GB2312"/>
          <w:sz w:val="32"/>
          <w:szCs w:val="32"/>
          <w:shd w:val="clear" w:color="auto" w:fill="FFFFFF"/>
        </w:rPr>
      </w:pPr>
    </w:p>
    <w:p w:rsidR="00AD6D88" w:rsidRPr="009645ED" w:rsidRDefault="00AD6D88" w:rsidP="007C12E4">
      <w:pPr>
        <w:spacing w:line="580" w:lineRule="exact"/>
        <w:rPr>
          <w:rFonts w:eastAsia="仿宋_GB2312"/>
          <w:sz w:val="32"/>
          <w:szCs w:val="32"/>
          <w:shd w:val="clear" w:color="auto" w:fill="FFFFFF"/>
        </w:rPr>
      </w:pPr>
    </w:p>
    <w:p w:rsidR="009645ED" w:rsidRPr="005F3E69" w:rsidRDefault="009645ED" w:rsidP="009645ED">
      <w:pPr>
        <w:spacing w:line="580" w:lineRule="exact"/>
        <w:ind w:right="-90"/>
        <w:jc w:val="right"/>
        <w:rPr>
          <w:rFonts w:ascii="仿宋_GB2312" w:eastAsia="仿宋_GB2312" w:hAnsi="仿宋"/>
          <w:kern w:val="0"/>
          <w:sz w:val="32"/>
          <w:szCs w:val="32"/>
        </w:rPr>
      </w:pPr>
      <w:r w:rsidRPr="009645ED">
        <w:rPr>
          <w:rFonts w:ascii="仿宋_GB2312" w:eastAsia="仿宋_GB2312" w:hAnsi="仿宋" w:hint="eastAsia"/>
          <w:spacing w:val="84"/>
          <w:kern w:val="0"/>
          <w:sz w:val="32"/>
          <w:szCs w:val="32"/>
          <w:fitText w:val="6666" w:id="-2046022656"/>
        </w:rPr>
        <w:t>苏州区姑苏区民政和卫生健康</w:t>
      </w:r>
      <w:r w:rsidRPr="009645ED">
        <w:rPr>
          <w:rFonts w:ascii="仿宋_GB2312" w:eastAsia="仿宋_GB2312" w:hAnsi="仿宋" w:hint="eastAsia"/>
          <w:spacing w:val="1"/>
          <w:kern w:val="0"/>
          <w:sz w:val="32"/>
          <w:szCs w:val="32"/>
          <w:fitText w:val="6666" w:id="-2046022656"/>
        </w:rPr>
        <w:t>局</w:t>
      </w:r>
    </w:p>
    <w:p w:rsidR="009645ED" w:rsidRPr="005F3E69" w:rsidRDefault="009645ED" w:rsidP="009645ED">
      <w:pPr>
        <w:spacing w:line="580" w:lineRule="exact"/>
        <w:ind w:rightChars="-42" w:right="-88"/>
        <w:jc w:val="right"/>
        <w:rPr>
          <w:rFonts w:ascii="仿宋_GB2312" w:eastAsia="仿宋_GB2312" w:hAnsi="仿宋"/>
          <w:spacing w:val="-28"/>
          <w:kern w:val="0"/>
          <w:sz w:val="32"/>
          <w:szCs w:val="32"/>
        </w:rPr>
      </w:pPr>
      <w:r w:rsidRPr="009645ED">
        <w:rPr>
          <w:rFonts w:ascii="仿宋_GB2312" w:eastAsia="仿宋_GB2312" w:hAnsi="仿宋" w:hint="eastAsia"/>
          <w:spacing w:val="2"/>
          <w:w w:val="99"/>
          <w:kern w:val="0"/>
          <w:sz w:val="32"/>
          <w:szCs w:val="32"/>
          <w:fitText w:val="6666" w:id="-2046022655"/>
        </w:rPr>
        <w:t>苏州国家历史文化名城保护区民政和卫生健康</w:t>
      </w:r>
      <w:r w:rsidRPr="009645ED">
        <w:rPr>
          <w:rFonts w:ascii="仿宋_GB2312" w:eastAsia="仿宋_GB2312" w:hAnsi="仿宋" w:hint="eastAsia"/>
          <w:spacing w:val="-14"/>
          <w:w w:val="99"/>
          <w:kern w:val="0"/>
          <w:sz w:val="32"/>
          <w:szCs w:val="32"/>
          <w:fitText w:val="6666" w:id="-2046022655"/>
        </w:rPr>
        <w:t>局</w:t>
      </w:r>
    </w:p>
    <w:p w:rsidR="009645ED" w:rsidRPr="005F3E69" w:rsidRDefault="009645ED" w:rsidP="009645ED">
      <w:pPr>
        <w:spacing w:line="580" w:lineRule="exact"/>
        <w:ind w:firstLineChars="1850" w:firstLine="4884"/>
        <w:rPr>
          <w:rFonts w:ascii="仿宋_GB2312" w:eastAsia="仿宋_GB2312" w:hAnsi="仿宋" w:cs="黑体"/>
          <w:kern w:val="0"/>
          <w:sz w:val="32"/>
          <w:szCs w:val="32"/>
          <w:shd w:val="clear" w:color="auto" w:fill="FFFFFF"/>
        </w:rPr>
      </w:pPr>
      <w:r w:rsidRPr="005F3E69">
        <w:rPr>
          <w:rFonts w:ascii="仿宋_GB2312" w:eastAsia="仿宋_GB2312" w:hAnsi="仿宋" w:hint="eastAsia"/>
          <w:spacing w:val="-28"/>
          <w:kern w:val="0"/>
          <w:sz w:val="32"/>
          <w:szCs w:val="32"/>
        </w:rPr>
        <w:t>20</w:t>
      </w:r>
      <w:r>
        <w:rPr>
          <w:rFonts w:ascii="仿宋_GB2312" w:eastAsia="仿宋_GB2312" w:hAnsi="仿宋" w:hint="eastAsia"/>
          <w:spacing w:val="-28"/>
          <w:kern w:val="0"/>
          <w:sz w:val="32"/>
          <w:szCs w:val="32"/>
        </w:rPr>
        <w:t>20</w:t>
      </w:r>
      <w:r w:rsidRPr="005F3E69">
        <w:rPr>
          <w:rFonts w:ascii="仿宋_GB2312" w:eastAsia="仿宋_GB2312" w:hAnsi="仿宋" w:hint="eastAsia"/>
          <w:spacing w:val="-28"/>
          <w:kern w:val="0"/>
          <w:sz w:val="32"/>
          <w:szCs w:val="32"/>
        </w:rPr>
        <w:t xml:space="preserve"> 年 </w:t>
      </w:r>
      <w:r>
        <w:rPr>
          <w:rFonts w:ascii="仿宋_GB2312" w:eastAsia="仿宋_GB2312" w:hAnsi="仿宋" w:hint="eastAsia"/>
          <w:spacing w:val="-28"/>
          <w:kern w:val="0"/>
          <w:sz w:val="32"/>
          <w:szCs w:val="32"/>
        </w:rPr>
        <w:t>6</w:t>
      </w:r>
      <w:r w:rsidRPr="005F3E69">
        <w:rPr>
          <w:rFonts w:ascii="仿宋_GB2312" w:eastAsia="仿宋_GB2312" w:hAnsi="仿宋" w:hint="eastAsia"/>
          <w:spacing w:val="-28"/>
          <w:kern w:val="0"/>
          <w:sz w:val="32"/>
          <w:szCs w:val="32"/>
        </w:rPr>
        <w:t>月</w:t>
      </w:r>
      <w:r w:rsidR="007C12E4">
        <w:rPr>
          <w:rFonts w:ascii="仿宋_GB2312" w:eastAsia="仿宋_GB2312" w:hAnsi="仿宋" w:hint="eastAsia"/>
          <w:spacing w:val="-28"/>
          <w:kern w:val="0"/>
          <w:sz w:val="32"/>
          <w:szCs w:val="32"/>
        </w:rPr>
        <w:t>3</w:t>
      </w:r>
      <w:r w:rsidRPr="005F3E69">
        <w:rPr>
          <w:rFonts w:ascii="仿宋_GB2312" w:eastAsia="仿宋_GB2312" w:hAnsi="仿宋" w:hint="eastAsia"/>
          <w:spacing w:val="-28"/>
          <w:kern w:val="0"/>
          <w:sz w:val="32"/>
          <w:szCs w:val="32"/>
        </w:rPr>
        <w:t>日</w:t>
      </w:r>
      <w:r w:rsidRPr="005F3E69">
        <w:rPr>
          <w:rFonts w:ascii="仿宋_GB2312" w:eastAsia="仿宋_GB2312" w:hint="eastAsia"/>
          <w:sz w:val="32"/>
          <w:szCs w:val="32"/>
        </w:rPr>
        <w:t xml:space="preserve">     </w:t>
      </w:r>
    </w:p>
    <w:p w:rsidR="00512E18" w:rsidRDefault="00512E18" w:rsidP="00512E18">
      <w:pPr>
        <w:spacing w:line="580" w:lineRule="exact"/>
        <w:ind w:firstLineChars="200" w:firstLine="640"/>
        <w:rPr>
          <w:rFonts w:eastAsia="仿宋_GB2312"/>
          <w:sz w:val="32"/>
          <w:szCs w:val="32"/>
          <w:shd w:val="clear" w:color="auto" w:fill="FFFFFF"/>
        </w:rPr>
      </w:pPr>
    </w:p>
    <w:p w:rsidR="00512E18" w:rsidRDefault="00512E18" w:rsidP="00512E18">
      <w:pPr>
        <w:spacing w:line="580" w:lineRule="exact"/>
        <w:ind w:firstLineChars="200" w:firstLine="640"/>
        <w:rPr>
          <w:rFonts w:eastAsia="仿宋_GB2312"/>
          <w:sz w:val="32"/>
          <w:szCs w:val="32"/>
          <w:shd w:val="clear" w:color="auto" w:fill="FFFFFF"/>
        </w:rPr>
      </w:pPr>
    </w:p>
    <w:p w:rsidR="00512E18" w:rsidRDefault="00512E18" w:rsidP="00512E18">
      <w:pPr>
        <w:spacing w:line="580" w:lineRule="exact"/>
        <w:ind w:firstLineChars="200" w:firstLine="640"/>
        <w:rPr>
          <w:rFonts w:eastAsia="仿宋_GB2312"/>
          <w:sz w:val="32"/>
          <w:szCs w:val="32"/>
          <w:shd w:val="clear" w:color="auto" w:fill="FFFFFF"/>
        </w:rPr>
      </w:pPr>
    </w:p>
    <w:p w:rsidR="009645ED" w:rsidRDefault="009645ED" w:rsidP="00512E18">
      <w:pPr>
        <w:spacing w:line="580" w:lineRule="exact"/>
        <w:ind w:firstLineChars="200" w:firstLine="640"/>
        <w:rPr>
          <w:rFonts w:eastAsia="仿宋_GB2312"/>
          <w:sz w:val="32"/>
          <w:szCs w:val="32"/>
          <w:shd w:val="clear" w:color="auto" w:fill="FFFFFF"/>
        </w:rPr>
      </w:pPr>
    </w:p>
    <w:p w:rsidR="009645ED" w:rsidRDefault="009645ED" w:rsidP="00512E18">
      <w:pPr>
        <w:spacing w:line="580" w:lineRule="exact"/>
        <w:ind w:firstLineChars="200" w:firstLine="640"/>
        <w:rPr>
          <w:rFonts w:eastAsia="仿宋_GB2312"/>
          <w:sz w:val="32"/>
          <w:szCs w:val="32"/>
          <w:shd w:val="clear" w:color="auto" w:fill="FFFFFF"/>
        </w:rPr>
      </w:pPr>
    </w:p>
    <w:p w:rsidR="009645ED" w:rsidRDefault="009645ED" w:rsidP="00512E18">
      <w:pPr>
        <w:spacing w:line="580" w:lineRule="exact"/>
        <w:ind w:firstLineChars="200" w:firstLine="640"/>
        <w:rPr>
          <w:rFonts w:eastAsia="仿宋_GB2312"/>
          <w:sz w:val="32"/>
          <w:szCs w:val="32"/>
          <w:shd w:val="clear" w:color="auto" w:fill="FFFFFF"/>
        </w:rPr>
      </w:pPr>
    </w:p>
    <w:p w:rsidR="009645ED" w:rsidRDefault="009645ED" w:rsidP="00512E18">
      <w:pPr>
        <w:spacing w:line="580" w:lineRule="exact"/>
        <w:ind w:firstLineChars="200" w:firstLine="640"/>
        <w:rPr>
          <w:rFonts w:eastAsia="仿宋_GB2312"/>
          <w:sz w:val="32"/>
          <w:szCs w:val="32"/>
          <w:shd w:val="clear" w:color="auto" w:fill="FFFFFF"/>
        </w:rPr>
      </w:pPr>
    </w:p>
    <w:p w:rsidR="009645ED" w:rsidRDefault="009645ED" w:rsidP="00512E18">
      <w:pPr>
        <w:spacing w:line="580" w:lineRule="exact"/>
        <w:ind w:firstLineChars="200" w:firstLine="640"/>
        <w:rPr>
          <w:rFonts w:eastAsia="仿宋_GB2312"/>
          <w:sz w:val="32"/>
          <w:szCs w:val="32"/>
          <w:shd w:val="clear" w:color="auto" w:fill="FFFFFF"/>
        </w:rPr>
      </w:pPr>
    </w:p>
    <w:p w:rsidR="009645ED" w:rsidRDefault="009645ED" w:rsidP="00512E18">
      <w:pPr>
        <w:spacing w:line="580" w:lineRule="exact"/>
        <w:ind w:firstLineChars="200" w:firstLine="640"/>
        <w:rPr>
          <w:rFonts w:eastAsia="仿宋_GB2312"/>
          <w:sz w:val="32"/>
          <w:szCs w:val="32"/>
          <w:shd w:val="clear" w:color="auto" w:fill="FFFFFF"/>
        </w:rPr>
      </w:pPr>
    </w:p>
    <w:p w:rsidR="009645ED" w:rsidRDefault="009645ED" w:rsidP="00512E18">
      <w:pPr>
        <w:spacing w:line="580" w:lineRule="exact"/>
        <w:ind w:firstLineChars="200" w:firstLine="640"/>
        <w:rPr>
          <w:rFonts w:eastAsia="仿宋_GB2312"/>
          <w:sz w:val="32"/>
          <w:szCs w:val="32"/>
          <w:shd w:val="clear" w:color="auto" w:fill="FFFFFF"/>
        </w:rPr>
      </w:pPr>
    </w:p>
    <w:p w:rsidR="009645ED" w:rsidRDefault="009645ED" w:rsidP="00512E18">
      <w:pPr>
        <w:spacing w:line="580" w:lineRule="exact"/>
        <w:ind w:firstLineChars="200" w:firstLine="640"/>
        <w:rPr>
          <w:rFonts w:eastAsia="仿宋_GB2312" w:hint="eastAsia"/>
          <w:sz w:val="32"/>
          <w:szCs w:val="32"/>
          <w:shd w:val="clear" w:color="auto" w:fill="FFFFFF"/>
        </w:rPr>
      </w:pPr>
    </w:p>
    <w:p w:rsidR="007C12E4" w:rsidRDefault="007C12E4" w:rsidP="00512E18">
      <w:pPr>
        <w:spacing w:line="580" w:lineRule="exact"/>
        <w:ind w:firstLineChars="200" w:firstLine="640"/>
        <w:rPr>
          <w:rFonts w:eastAsia="仿宋_GB2312" w:hint="eastAsia"/>
          <w:sz w:val="32"/>
          <w:szCs w:val="32"/>
          <w:shd w:val="clear" w:color="auto" w:fill="FFFFFF"/>
        </w:rPr>
      </w:pPr>
    </w:p>
    <w:p w:rsidR="007C12E4" w:rsidRDefault="007C12E4" w:rsidP="00512E18">
      <w:pPr>
        <w:spacing w:line="580" w:lineRule="exact"/>
        <w:ind w:firstLineChars="200" w:firstLine="640"/>
        <w:rPr>
          <w:rFonts w:eastAsia="仿宋_GB2312" w:hint="eastAsia"/>
          <w:sz w:val="32"/>
          <w:szCs w:val="32"/>
          <w:shd w:val="clear" w:color="auto" w:fill="FFFFFF"/>
        </w:rPr>
      </w:pPr>
    </w:p>
    <w:p w:rsidR="009645ED" w:rsidRDefault="009645ED" w:rsidP="00512E18">
      <w:pPr>
        <w:spacing w:line="580" w:lineRule="exact"/>
        <w:ind w:firstLineChars="200" w:firstLine="640"/>
        <w:rPr>
          <w:rFonts w:eastAsia="仿宋_GB2312"/>
          <w:sz w:val="32"/>
          <w:szCs w:val="32"/>
          <w:shd w:val="clear" w:color="auto" w:fill="FFFFFF"/>
        </w:rPr>
      </w:pPr>
    </w:p>
    <w:p w:rsidR="007C12E4" w:rsidRPr="007C12E4" w:rsidRDefault="00512E18" w:rsidP="007C12E4">
      <w:pPr>
        <w:jc w:val="center"/>
        <w:rPr>
          <w:rFonts w:ascii="方正小标宋简体" w:eastAsia="方正小标宋简体" w:hAnsi="黑体" w:cstheme="minorBidi" w:hint="eastAsia"/>
          <w:sz w:val="44"/>
          <w:szCs w:val="44"/>
        </w:rPr>
      </w:pPr>
      <w:r w:rsidRPr="007C12E4">
        <w:rPr>
          <w:rFonts w:ascii="方正小标宋简体" w:eastAsia="方正小标宋简体" w:hAnsi="黑体" w:cstheme="minorBidi" w:hint="eastAsia"/>
          <w:sz w:val="44"/>
          <w:szCs w:val="44"/>
        </w:rPr>
        <w:lastRenderedPageBreak/>
        <w:t xml:space="preserve">姑苏区民卫系统 </w:t>
      </w:r>
      <w:r w:rsidR="000302CD" w:rsidRPr="007C12E4">
        <w:rPr>
          <w:rFonts w:ascii="方正小标宋简体" w:eastAsia="方正小标宋简体" w:hAnsi="黑体" w:cstheme="minorBidi" w:hint="eastAsia"/>
          <w:sz w:val="44"/>
          <w:szCs w:val="44"/>
        </w:rPr>
        <w:t>“安全生产月”活动方案</w:t>
      </w:r>
    </w:p>
    <w:p w:rsidR="007C12E4" w:rsidRDefault="007C12E4" w:rsidP="00512E18">
      <w:pPr>
        <w:spacing w:line="580" w:lineRule="exact"/>
        <w:ind w:firstLineChars="200" w:firstLine="640"/>
        <w:rPr>
          <w:rFonts w:ascii="仿宋_GB2312" w:eastAsia="仿宋_GB2312" w:hint="eastAsia"/>
          <w:sz w:val="32"/>
          <w:szCs w:val="32"/>
          <w:shd w:val="clear" w:color="auto" w:fill="FFFFFF"/>
        </w:rPr>
      </w:pPr>
    </w:p>
    <w:p w:rsidR="00512E18" w:rsidRPr="007C12E4" w:rsidRDefault="00512E18" w:rsidP="00512E18">
      <w:pPr>
        <w:spacing w:line="580" w:lineRule="exact"/>
        <w:ind w:firstLineChars="200" w:firstLine="640"/>
        <w:rPr>
          <w:rFonts w:ascii="仿宋_GB2312" w:eastAsia="仿宋_GB2312" w:hint="eastAsia"/>
          <w:sz w:val="32"/>
          <w:szCs w:val="32"/>
          <w:shd w:val="clear" w:color="auto" w:fill="FFFFFF"/>
        </w:rPr>
      </w:pPr>
      <w:r w:rsidRPr="007C12E4">
        <w:rPr>
          <w:rFonts w:ascii="仿宋_GB2312" w:eastAsia="仿宋_GB2312" w:hint="eastAsia"/>
          <w:sz w:val="32"/>
          <w:szCs w:val="32"/>
          <w:shd w:val="clear" w:color="auto" w:fill="FFFFFF"/>
        </w:rPr>
        <w:t>生命重于泰山。今年6月是第19个全国“安全生产月”，按照《关于开展2020年全区“安全生产月”活动的通知》姑苏安委办〔2020〕87号、《关于开展2020年全市卫生健康系统“安全生产月”活动的通知》苏卫健应急〔2020〕13号文件</w:t>
      </w:r>
      <w:r w:rsidR="00604FAA" w:rsidRPr="007C12E4">
        <w:rPr>
          <w:rFonts w:ascii="仿宋_GB2312" w:eastAsia="仿宋_GB2312" w:hint="eastAsia"/>
          <w:sz w:val="32"/>
          <w:szCs w:val="32"/>
          <w:shd w:val="clear" w:color="auto" w:fill="FFFFFF"/>
        </w:rPr>
        <w:t>要求</w:t>
      </w:r>
      <w:r w:rsidRPr="007C12E4">
        <w:rPr>
          <w:rFonts w:ascii="仿宋_GB2312" w:eastAsia="仿宋_GB2312" w:hint="eastAsia"/>
          <w:sz w:val="32"/>
          <w:szCs w:val="32"/>
          <w:shd w:val="clear" w:color="auto" w:fill="FFFFFF"/>
        </w:rPr>
        <w:t>，以“消除事故隐患，筑牢安全防线”为主题，倡导在常态化疫情防控下，开展“安全生产月”和“安全生产万里行”活动。</w:t>
      </w:r>
    </w:p>
    <w:p w:rsidR="00512E18" w:rsidRPr="00512E18" w:rsidRDefault="00512E18" w:rsidP="00512E18">
      <w:pPr>
        <w:spacing w:line="580" w:lineRule="exact"/>
        <w:ind w:firstLineChars="200" w:firstLine="640"/>
        <w:rPr>
          <w:rFonts w:eastAsia="黑体"/>
          <w:sz w:val="32"/>
        </w:rPr>
      </w:pPr>
      <w:r w:rsidRPr="00512E18">
        <w:rPr>
          <w:rFonts w:eastAsia="黑体"/>
          <w:sz w:val="32"/>
        </w:rPr>
        <w:t>一、总体要求</w:t>
      </w:r>
    </w:p>
    <w:p w:rsidR="00512E18" w:rsidRPr="00512E18" w:rsidRDefault="00512E18" w:rsidP="00512E18">
      <w:pPr>
        <w:tabs>
          <w:tab w:val="left" w:pos="1701"/>
        </w:tabs>
        <w:spacing w:line="580" w:lineRule="exact"/>
        <w:ind w:firstLineChars="200" w:firstLine="640"/>
        <w:rPr>
          <w:rFonts w:eastAsia="仿宋_GB2312"/>
          <w:sz w:val="32"/>
          <w:szCs w:val="32"/>
          <w:shd w:val="clear" w:color="auto" w:fill="FFFFFF"/>
        </w:rPr>
      </w:pPr>
      <w:r w:rsidRPr="007C12E4">
        <w:rPr>
          <w:rFonts w:ascii="仿宋_GB2312" w:eastAsia="仿宋_GB2312" w:hint="eastAsia"/>
          <w:sz w:val="32"/>
          <w:szCs w:val="32"/>
          <w:shd w:val="clear" w:color="auto" w:fill="FFFFFF"/>
        </w:rPr>
        <w:t>以习近平新时代中国特色社会主义思想为指导，全面贯彻党的十九大和十九届二中、三中、四中全会精神，深入学习贯彻落实习近平总书记关于安全生产的重要论述，认真落实党中央国务院和省委省政府、市委市政府关于安全生产工作部署要求，以“消除事故隐患，筑牢安全防线”为主题，以铺天盖地之势，集中开展安全生产宣传教育活动，形成家喻户晓、全民参与的良好文化氛围，引导社会公众牢固树立安全发展理念，切实增强自我安全保护意识，提升风险辨识和避险能力，适应经济社会发展要求，促进全市安全生产水平提升和安全生产形势持续向好，不断增强人民群众获得感、幸福感、安全感，为决胜高水平全面建成小康社会、开启基本实现现代化建设新征程营造良好的安全生产环境</w:t>
      </w:r>
      <w:r w:rsidRPr="00512E18">
        <w:rPr>
          <w:rFonts w:eastAsia="仿宋_GB2312"/>
          <w:sz w:val="32"/>
          <w:szCs w:val="32"/>
          <w:shd w:val="clear" w:color="auto" w:fill="FFFFFF"/>
        </w:rPr>
        <w:t>。</w:t>
      </w:r>
    </w:p>
    <w:p w:rsidR="00512E18" w:rsidRPr="00512E18" w:rsidRDefault="00512E18" w:rsidP="00512E18">
      <w:pPr>
        <w:spacing w:line="580" w:lineRule="exact"/>
        <w:ind w:firstLineChars="200" w:firstLine="640"/>
        <w:rPr>
          <w:rFonts w:eastAsia="黑体"/>
          <w:sz w:val="32"/>
        </w:rPr>
      </w:pPr>
      <w:r w:rsidRPr="00512E18">
        <w:rPr>
          <w:rFonts w:eastAsia="黑体"/>
          <w:sz w:val="32"/>
        </w:rPr>
        <w:t>二、活动时间</w:t>
      </w:r>
    </w:p>
    <w:p w:rsidR="00512E18" w:rsidRPr="007C12E4" w:rsidRDefault="00512E18" w:rsidP="00512E18">
      <w:pPr>
        <w:spacing w:line="580" w:lineRule="exact"/>
        <w:ind w:firstLineChars="200" w:firstLine="640"/>
        <w:rPr>
          <w:rFonts w:ascii="仿宋_GB2312" w:eastAsia="仿宋_GB2312" w:hint="eastAsia"/>
          <w:sz w:val="32"/>
          <w:szCs w:val="32"/>
          <w:shd w:val="clear" w:color="auto" w:fill="FFFFFF"/>
        </w:rPr>
      </w:pPr>
      <w:r w:rsidRPr="007C12E4">
        <w:rPr>
          <w:rFonts w:ascii="仿宋_GB2312" w:eastAsia="仿宋_GB2312" w:hint="eastAsia"/>
          <w:sz w:val="32"/>
          <w:szCs w:val="32"/>
          <w:shd w:val="clear" w:color="auto" w:fill="FFFFFF"/>
        </w:rPr>
        <w:lastRenderedPageBreak/>
        <w:t>6月1日至30日。</w:t>
      </w:r>
    </w:p>
    <w:p w:rsidR="00512E18" w:rsidRPr="00512E18" w:rsidRDefault="00512E18" w:rsidP="00512E18">
      <w:pPr>
        <w:spacing w:line="580" w:lineRule="exact"/>
        <w:ind w:firstLineChars="200" w:firstLine="640"/>
        <w:rPr>
          <w:rFonts w:eastAsia="黑体"/>
          <w:sz w:val="32"/>
        </w:rPr>
      </w:pPr>
      <w:r w:rsidRPr="00512E18">
        <w:rPr>
          <w:rFonts w:eastAsia="黑体"/>
          <w:sz w:val="32"/>
        </w:rPr>
        <w:t>三、主要内容</w:t>
      </w:r>
    </w:p>
    <w:p w:rsidR="00512E18" w:rsidRPr="00512E18" w:rsidRDefault="00512E18" w:rsidP="009645ED">
      <w:pPr>
        <w:spacing w:line="580" w:lineRule="exact"/>
        <w:ind w:firstLineChars="200" w:firstLine="643"/>
        <w:rPr>
          <w:rFonts w:eastAsia="仿宋_GB2312"/>
          <w:sz w:val="32"/>
          <w:szCs w:val="32"/>
          <w:shd w:val="clear" w:color="auto" w:fill="FFFFFF"/>
        </w:rPr>
      </w:pPr>
      <w:r w:rsidRPr="007C12E4">
        <w:rPr>
          <w:rFonts w:ascii="楷体_GB2312" w:eastAsia="楷体_GB2312" w:hint="eastAsia"/>
          <w:b/>
          <w:sz w:val="32"/>
        </w:rPr>
        <w:t>（一）开展主题宣讲活动。</w:t>
      </w:r>
      <w:r w:rsidRPr="007C12E4">
        <w:rPr>
          <w:rFonts w:ascii="仿宋_GB2312" w:eastAsia="仿宋_GB2312" w:hint="eastAsia"/>
          <w:sz w:val="32"/>
          <w:szCs w:val="32"/>
          <w:shd w:val="clear" w:color="auto" w:fill="FFFFFF"/>
        </w:rPr>
        <w:t>各有关单位要深入学习宣传贯彻习近平总书记关于安全生产的重要论述，安排理论学习中心组专题学习，开展习近平总书记重要论述网络课堂培训；在报刊、广播、网络、新媒体等平台开设专栏专题。各单位党政领导班子成员要安排一次安全生产专题宣讲。围绕“从根本上消除事故隐患”主题，组织党政领导干部、部门负责人、一线职工开展大讨论， 推动学习宣传贯彻工作走深走细走实。</w:t>
      </w:r>
    </w:p>
    <w:p w:rsidR="0023787D" w:rsidRPr="0023787D" w:rsidRDefault="00512E18" w:rsidP="009645ED">
      <w:pPr>
        <w:spacing w:line="580" w:lineRule="exact"/>
        <w:ind w:firstLineChars="200" w:firstLine="643"/>
        <w:jc w:val="left"/>
        <w:rPr>
          <w:rFonts w:ascii="仿宋_GB2312" w:eastAsia="仿宋_GB2312"/>
          <w:sz w:val="32"/>
          <w:szCs w:val="32"/>
          <w:shd w:val="clear" w:color="auto" w:fill="FFFFFF"/>
        </w:rPr>
      </w:pPr>
      <w:r w:rsidRPr="007C12E4">
        <w:rPr>
          <w:rFonts w:ascii="楷体_GB2312" w:eastAsia="楷体_GB2312" w:hint="eastAsia"/>
          <w:b/>
          <w:sz w:val="32"/>
        </w:rPr>
        <w:t>（二）开展安全生产专项整治宣传活动</w:t>
      </w:r>
      <w:r w:rsidRPr="009645ED">
        <w:rPr>
          <w:rFonts w:ascii="仿宋_GB2312" w:eastAsia="仿宋_GB2312" w:hint="eastAsia"/>
          <w:b/>
          <w:sz w:val="32"/>
        </w:rPr>
        <w:t>。</w:t>
      </w:r>
      <w:r w:rsidRPr="0023787D">
        <w:rPr>
          <w:rFonts w:ascii="仿宋_GB2312" w:eastAsia="仿宋_GB2312" w:hint="eastAsia"/>
          <w:sz w:val="32"/>
          <w:szCs w:val="32"/>
          <w:shd w:val="clear" w:color="auto" w:fill="FFFFFF"/>
        </w:rPr>
        <w:t>各单位要组织开展“安全生产专项整治在行动”专题活动，</w:t>
      </w:r>
      <w:r w:rsidR="00604FAA" w:rsidRPr="0023787D">
        <w:rPr>
          <w:rFonts w:ascii="仿宋_GB2312" w:eastAsia="仿宋_GB2312" w:hint="eastAsia"/>
          <w:sz w:val="32"/>
          <w:szCs w:val="32"/>
          <w:shd w:val="clear" w:color="auto" w:fill="FFFFFF"/>
        </w:rPr>
        <w:t>通过</w:t>
      </w:r>
      <w:r w:rsidRPr="0023787D">
        <w:rPr>
          <w:rFonts w:ascii="仿宋_GB2312" w:eastAsia="仿宋_GB2312" w:hint="eastAsia"/>
          <w:sz w:val="32"/>
          <w:szCs w:val="32"/>
          <w:shd w:val="clear" w:color="auto" w:fill="FFFFFF"/>
        </w:rPr>
        <w:t>官方网站、公众号等自媒体做到正面宣传</w:t>
      </w:r>
      <w:r w:rsidR="00604FAA" w:rsidRPr="0023787D">
        <w:rPr>
          <w:rFonts w:ascii="仿宋_GB2312" w:eastAsia="仿宋_GB2312" w:hint="eastAsia"/>
          <w:sz w:val="32"/>
          <w:szCs w:val="32"/>
          <w:shd w:val="clear" w:color="auto" w:fill="FFFFFF"/>
        </w:rPr>
        <w:t>，</w:t>
      </w:r>
      <w:r w:rsidRPr="0023787D">
        <w:rPr>
          <w:rFonts w:ascii="仿宋_GB2312" w:eastAsia="仿宋_GB2312" w:hint="eastAsia"/>
          <w:sz w:val="32"/>
          <w:szCs w:val="32"/>
          <w:shd w:val="clear" w:color="auto" w:fill="FFFFFF"/>
        </w:rPr>
        <w:t>对涌现的先进典型和经验做法、成果，在系统内推广；结合</w:t>
      </w:r>
      <w:r w:rsidR="00604FAA" w:rsidRPr="0023787D">
        <w:rPr>
          <w:rFonts w:ascii="仿宋_GB2312" w:eastAsia="仿宋_GB2312" w:hint="eastAsia"/>
          <w:sz w:val="32"/>
          <w:szCs w:val="32"/>
          <w:shd w:val="clear" w:color="auto" w:fill="FFFFFF"/>
        </w:rPr>
        <w:t>单位</w:t>
      </w:r>
      <w:r w:rsidRPr="0023787D">
        <w:rPr>
          <w:rFonts w:ascii="仿宋_GB2312" w:eastAsia="仿宋_GB2312" w:hint="eastAsia"/>
          <w:sz w:val="32"/>
          <w:szCs w:val="32"/>
          <w:shd w:val="clear" w:color="auto" w:fill="FFFFFF"/>
        </w:rPr>
        <w:t>工作重点，通过</w:t>
      </w:r>
      <w:r w:rsidR="00604FAA" w:rsidRPr="0023787D">
        <w:rPr>
          <w:rFonts w:ascii="仿宋_GB2312" w:eastAsia="仿宋_GB2312" w:hint="eastAsia"/>
          <w:sz w:val="32"/>
          <w:szCs w:val="32"/>
          <w:shd w:val="clear" w:color="auto" w:fill="FFFFFF"/>
        </w:rPr>
        <w:t>在自查中发现的</w:t>
      </w:r>
      <w:r w:rsidR="00182F56" w:rsidRPr="0023787D">
        <w:rPr>
          <w:rFonts w:ascii="仿宋_GB2312" w:eastAsia="仿宋_GB2312" w:hint="eastAsia"/>
          <w:sz w:val="32"/>
          <w:szCs w:val="32"/>
          <w:shd w:val="clear" w:color="auto" w:fill="FFFFFF"/>
        </w:rPr>
        <w:t>以及督查中发现的</w:t>
      </w:r>
      <w:r w:rsidR="00604FAA" w:rsidRPr="0023787D">
        <w:rPr>
          <w:rFonts w:ascii="仿宋_GB2312" w:eastAsia="仿宋_GB2312" w:hint="eastAsia"/>
          <w:sz w:val="32"/>
          <w:szCs w:val="32"/>
          <w:shd w:val="clear" w:color="auto" w:fill="FFFFFF"/>
        </w:rPr>
        <w:t>隐患集中展示及</w:t>
      </w:r>
      <w:r w:rsidRPr="0023787D">
        <w:rPr>
          <w:rFonts w:ascii="仿宋_GB2312" w:eastAsia="仿宋_GB2312" w:hint="eastAsia"/>
          <w:sz w:val="32"/>
          <w:szCs w:val="32"/>
          <w:shd w:val="clear" w:color="auto" w:fill="FFFFFF"/>
        </w:rPr>
        <w:t>专题警示片等，组织人员观看，起到举一反三的警示作用；运用多种方式，切实加强安全生产知识的日常普及，引导职工增强安全意识，普及自然灾害、事故灾难、安全生产和消防等预防知识和救援技能。开展 “安全生产啄木鸟” “隐患排查显微镜”等活动，对重点场所、关键环节安全风险隐患进行全面深入排查整治；发动干部职工，积极开展 “查找身边隐患”等活动，积极举报风险隐患，排查违法违规行为。</w:t>
      </w:r>
      <w:r w:rsidR="0023787D" w:rsidRPr="0023787D">
        <w:rPr>
          <w:rFonts w:ascii="仿宋_GB2312" w:eastAsia="仿宋_GB2312" w:hint="eastAsia"/>
          <w:sz w:val="32"/>
          <w:szCs w:val="32"/>
          <w:shd w:val="clear" w:color="auto" w:fill="FFFFFF"/>
        </w:rPr>
        <w:t>消除事故隐患，筑牢安全防线，要坚持预防为主，防范化解风险隐患。</w:t>
      </w:r>
    </w:p>
    <w:p w:rsidR="00512E18" w:rsidRPr="0023787D" w:rsidRDefault="00512E18" w:rsidP="009645ED">
      <w:pPr>
        <w:tabs>
          <w:tab w:val="left" w:pos="8789"/>
        </w:tabs>
        <w:spacing w:line="580" w:lineRule="exact"/>
        <w:ind w:firstLineChars="200" w:firstLine="643"/>
        <w:rPr>
          <w:rFonts w:ascii="仿宋_GB2312" w:eastAsia="仿宋_GB2312"/>
          <w:sz w:val="32"/>
          <w:szCs w:val="32"/>
          <w:shd w:val="clear" w:color="auto" w:fill="FFFFFF"/>
        </w:rPr>
      </w:pPr>
      <w:r w:rsidRPr="007C12E4">
        <w:rPr>
          <w:rFonts w:ascii="楷体_GB2312" w:eastAsia="楷体_GB2312" w:hint="eastAsia"/>
          <w:b/>
          <w:sz w:val="32"/>
        </w:rPr>
        <w:lastRenderedPageBreak/>
        <w:t>（三）开展宣传咨询活动。</w:t>
      </w:r>
      <w:r w:rsidRPr="0023787D">
        <w:rPr>
          <w:rFonts w:ascii="仿宋_GB2312" w:eastAsia="仿宋_GB2312" w:hint="eastAsia"/>
          <w:sz w:val="32"/>
          <w:szCs w:val="32"/>
          <w:shd w:val="clear" w:color="auto" w:fill="FFFFFF"/>
        </w:rPr>
        <w:t>6月16日是全国安全生产宣传咨询日，各地、各单位要紧扣本次“安全生产月”活动主题，根据单位自身特点有针对性的面对面解答群众关心的安全生产问题，并通过发放宣传品、通俗易懂地向职工和社会公众传播职业健康知识、应急处置和自救互救方法等。各单位要动员广大职工、社会公众积极查找身边的事故隐患和“三违”行为，推动单位自主履行隐患排查治理等安全生产职责。积极组织参与线上“公众开放日”、安全体验场馆 360 全景示范展示、安全打榜直播答题、全国网上安全知识竞赛、抖音“我是安全明白人”话题、新浪微博“身边的安全谣言”话题等全国性活动。利用各类媒体、网站、手机应用程序等，创新开展直播互动、网上展厅、线上安全体验、H5 安全互动游戏等活动。组织参与全省危化品安全知识竞赛和安全生产行政执法比武观摩活动。</w:t>
      </w:r>
    </w:p>
    <w:p w:rsidR="00512E18" w:rsidRPr="0023787D" w:rsidRDefault="00512E18" w:rsidP="009645ED">
      <w:pPr>
        <w:spacing w:line="580" w:lineRule="exact"/>
        <w:ind w:firstLineChars="200" w:firstLine="643"/>
        <w:jc w:val="left"/>
        <w:rPr>
          <w:rFonts w:ascii="仿宋_GB2312" w:eastAsia="仿宋_GB2312"/>
          <w:sz w:val="32"/>
          <w:szCs w:val="32"/>
          <w:shd w:val="clear" w:color="auto" w:fill="FFFFFF"/>
        </w:rPr>
      </w:pPr>
      <w:r w:rsidRPr="009645ED">
        <w:rPr>
          <w:rFonts w:ascii="仿宋_GB2312" w:eastAsia="仿宋_GB2312" w:hint="eastAsia"/>
          <w:b/>
          <w:sz w:val="32"/>
        </w:rPr>
        <w:t>（</w:t>
      </w:r>
      <w:r w:rsidRPr="007C12E4">
        <w:rPr>
          <w:rFonts w:ascii="楷体_GB2312" w:eastAsia="楷体_GB2312" w:hint="eastAsia"/>
          <w:b/>
          <w:sz w:val="32"/>
        </w:rPr>
        <w:t>四）开展具特色的行业性活动。</w:t>
      </w:r>
      <w:r w:rsidRPr="0023787D">
        <w:rPr>
          <w:rFonts w:ascii="仿宋_GB2312" w:eastAsia="仿宋_GB2312" w:hint="eastAsia"/>
          <w:sz w:val="32"/>
          <w:szCs w:val="32"/>
          <w:shd w:val="clear" w:color="auto" w:fill="FFFFFF"/>
        </w:rPr>
        <w:t>各单位要开展“落细落实单位安全生产主体责任”主题征文，组织本行业领域单位负责人、安全管理人员围绕专项整治、单位主体责任落实等谈认识、谈做法、谈问题、谈建议，树牢主体责任意识；组织安全生产主题法治宣传教育活动，围绕“学法律、守规则，防风险、除隐患”主题，学习典型事故案例、系列警示教育短视频、开展专题宣讲，提升职工法治安全素养；传播安全发展主旋律、弘扬安全生产正能量。各地各单位要结合本行业领域特点，打造安全生产“样板间”并落地推广。</w:t>
      </w:r>
    </w:p>
    <w:p w:rsidR="00512E18" w:rsidRPr="0023787D" w:rsidRDefault="00512E18" w:rsidP="009645ED">
      <w:pPr>
        <w:spacing w:line="580" w:lineRule="exact"/>
        <w:ind w:firstLineChars="200" w:firstLine="643"/>
        <w:rPr>
          <w:rFonts w:ascii="仿宋_GB2312" w:eastAsia="仿宋_GB2312"/>
          <w:sz w:val="32"/>
          <w:szCs w:val="32"/>
          <w:shd w:val="clear" w:color="auto" w:fill="FFFFFF"/>
        </w:rPr>
      </w:pPr>
      <w:r w:rsidRPr="007C12E4">
        <w:rPr>
          <w:rFonts w:ascii="楷体_GB2312" w:eastAsia="楷体_GB2312" w:hint="eastAsia"/>
          <w:b/>
          <w:sz w:val="32"/>
        </w:rPr>
        <w:lastRenderedPageBreak/>
        <w:t>（五）开展安全应急救援预案演练活动。</w:t>
      </w:r>
      <w:r w:rsidRPr="0023787D">
        <w:rPr>
          <w:rFonts w:ascii="仿宋_GB2312" w:eastAsia="仿宋_GB2312" w:hint="eastAsia"/>
          <w:sz w:val="32"/>
          <w:szCs w:val="32"/>
          <w:shd w:val="clear" w:color="auto" w:fill="FFFFFF"/>
        </w:rPr>
        <w:t>各单位要坚持贴近实战、注重实效原则，广泛深入开展实战化应急演练，加大装备物资投入,注重专业人才培养，提高协同应对生产安全事故的能力；通过综合评估、查摆问题，完善优化预案；组织开展应急预案、应急知识、自救互救和避险逃生技能方面的培训，使广大干部职工懂得火灾危险性，会报警、会扑灭初起火灾、会组织疏散逃生，进一步增强安全素质，提高本单位的防灾避险和应急处置能力。</w:t>
      </w:r>
      <w:r w:rsidR="00FC7545" w:rsidRPr="0023787D">
        <w:rPr>
          <w:rFonts w:ascii="仿宋_GB2312" w:eastAsia="仿宋_GB2312" w:hint="eastAsia"/>
          <w:sz w:val="32"/>
          <w:szCs w:val="32"/>
          <w:shd w:val="clear" w:color="auto" w:fill="FFFFFF"/>
        </w:rPr>
        <w:t>积极参与姑苏区区级</w:t>
      </w:r>
      <w:r w:rsidRPr="0023787D">
        <w:rPr>
          <w:rFonts w:ascii="仿宋_GB2312" w:eastAsia="仿宋_GB2312" w:hint="eastAsia"/>
          <w:sz w:val="32"/>
          <w:szCs w:val="32"/>
          <w:shd w:val="clear" w:color="auto" w:fill="FFFFFF"/>
        </w:rPr>
        <w:t>级层面</w:t>
      </w:r>
      <w:r w:rsidR="00FC7545" w:rsidRPr="0023787D">
        <w:rPr>
          <w:rFonts w:ascii="仿宋_GB2312" w:eastAsia="仿宋_GB2312" w:hint="eastAsia"/>
          <w:sz w:val="32"/>
          <w:szCs w:val="32"/>
          <w:shd w:val="clear" w:color="auto" w:fill="FFFFFF"/>
        </w:rPr>
        <w:t>在安全生产宣传咨询日的活动，并参与姑苏区安委办开展的应急救援演练。</w:t>
      </w:r>
    </w:p>
    <w:p w:rsidR="00512E18" w:rsidRPr="0023787D" w:rsidRDefault="00512E18" w:rsidP="007C12E4">
      <w:pPr>
        <w:tabs>
          <w:tab w:val="left" w:pos="6521"/>
        </w:tabs>
        <w:spacing w:line="580" w:lineRule="exact"/>
        <w:ind w:firstLineChars="200" w:firstLine="643"/>
        <w:rPr>
          <w:rFonts w:ascii="仿宋_GB2312" w:eastAsia="仿宋_GB2312"/>
          <w:sz w:val="32"/>
        </w:rPr>
      </w:pPr>
      <w:r w:rsidRPr="007C12E4">
        <w:rPr>
          <w:rFonts w:ascii="楷体_GB2312" w:eastAsia="楷体_GB2312" w:hint="eastAsia"/>
          <w:b/>
          <w:sz w:val="32"/>
        </w:rPr>
        <w:t>（六）开展先进典型宣传报道活动。</w:t>
      </w:r>
      <w:r w:rsidRPr="0023787D">
        <w:rPr>
          <w:rFonts w:ascii="仿宋_GB2312" w:eastAsia="仿宋_GB2312" w:hint="eastAsia"/>
          <w:sz w:val="32"/>
          <w:szCs w:val="32"/>
          <w:shd w:val="clear" w:color="auto" w:fill="FFFFFF"/>
        </w:rPr>
        <w:t>广泛传播“331”专项行动要求、消防安全常识、应急避难和逃生自救技能；深入发掘、宣传在安全生产专项整治中产生的先进感人事迹、特殊典型案例，努力营造树正风正气、扬良好形象、展精神风貌的积极向上氛围，凝心聚力弘扬安全发展正能量，激发单位安全管理人员的责任感、使命感和荣誉感，赢得全社会更好、更加广泛的认同度、关注度和支持度。</w:t>
      </w:r>
    </w:p>
    <w:p w:rsidR="00512E18" w:rsidRPr="0023787D" w:rsidRDefault="00512E18" w:rsidP="009645ED">
      <w:pPr>
        <w:tabs>
          <w:tab w:val="left" w:pos="6521"/>
        </w:tabs>
        <w:spacing w:line="580" w:lineRule="exact"/>
        <w:ind w:firstLineChars="200" w:firstLine="643"/>
        <w:rPr>
          <w:rFonts w:ascii="仿宋_GB2312" w:eastAsia="仿宋_GB2312"/>
          <w:sz w:val="32"/>
          <w:szCs w:val="32"/>
          <w:shd w:val="clear" w:color="auto" w:fill="FFFFFF"/>
        </w:rPr>
      </w:pPr>
      <w:r w:rsidRPr="007C12E4">
        <w:rPr>
          <w:rFonts w:ascii="楷体_GB2312" w:eastAsia="楷体_GB2312" w:hint="eastAsia"/>
          <w:b/>
          <w:sz w:val="32"/>
        </w:rPr>
        <w:t>（七）开展事故隐患曝光活动。</w:t>
      </w:r>
      <w:r w:rsidRPr="0023787D">
        <w:rPr>
          <w:rFonts w:ascii="仿宋_GB2312" w:eastAsia="仿宋_GB2312" w:hint="eastAsia"/>
          <w:sz w:val="32"/>
          <w:szCs w:val="32"/>
          <w:shd w:val="clear" w:color="auto" w:fill="FFFFFF"/>
        </w:rPr>
        <w:t>各</w:t>
      </w:r>
      <w:r w:rsidR="00FC7545" w:rsidRPr="0023787D">
        <w:rPr>
          <w:rFonts w:ascii="仿宋_GB2312" w:eastAsia="仿宋_GB2312" w:hint="eastAsia"/>
          <w:sz w:val="32"/>
          <w:szCs w:val="32"/>
          <w:shd w:val="clear" w:color="auto" w:fill="FFFFFF"/>
        </w:rPr>
        <w:t>处室</w:t>
      </w:r>
      <w:r w:rsidRPr="0023787D">
        <w:rPr>
          <w:rFonts w:ascii="仿宋_GB2312" w:eastAsia="仿宋_GB2312" w:hint="eastAsia"/>
          <w:sz w:val="32"/>
          <w:szCs w:val="32"/>
          <w:shd w:val="clear" w:color="auto" w:fill="FFFFFF"/>
        </w:rPr>
        <w:t>、各单位要按照市委市政府关于安全生产专项整治的部署要求，围绕专项整治三年行动</w:t>
      </w:r>
      <w:r w:rsidR="00FC7545" w:rsidRPr="0023787D">
        <w:rPr>
          <w:rFonts w:ascii="仿宋_GB2312" w:eastAsia="仿宋_GB2312" w:hint="eastAsia"/>
          <w:sz w:val="32"/>
          <w:szCs w:val="32"/>
          <w:shd w:val="clear" w:color="auto" w:fill="FFFFFF"/>
        </w:rPr>
        <w:t>中上级督察组指出的</w:t>
      </w:r>
      <w:r w:rsidRPr="0023787D">
        <w:rPr>
          <w:rFonts w:ascii="仿宋_GB2312" w:eastAsia="仿宋_GB2312" w:hint="eastAsia"/>
          <w:sz w:val="32"/>
          <w:szCs w:val="32"/>
          <w:shd w:val="clear" w:color="auto" w:fill="FFFFFF"/>
        </w:rPr>
        <w:t>安全隐患情况，反映整改措施，及时宣传整改行动迅速、措施有力、效果明显的经验做法；</w:t>
      </w:r>
      <w:r w:rsidR="00FC7545" w:rsidRPr="0023787D">
        <w:rPr>
          <w:rFonts w:ascii="仿宋_GB2312" w:eastAsia="仿宋_GB2312" w:hint="eastAsia"/>
          <w:sz w:val="32"/>
          <w:szCs w:val="32"/>
          <w:shd w:val="clear" w:color="auto" w:fill="FFFFFF"/>
        </w:rPr>
        <w:t>积极参与</w:t>
      </w:r>
      <w:r w:rsidRPr="0023787D">
        <w:rPr>
          <w:rFonts w:ascii="仿宋_GB2312" w:eastAsia="仿宋_GB2312" w:hint="eastAsia"/>
          <w:sz w:val="32"/>
          <w:szCs w:val="32"/>
          <w:shd w:val="clear" w:color="auto" w:fill="FFFFFF"/>
        </w:rPr>
        <w:t>“区域行”“专题行”“网上行”等宣传报道活动，充分利用“安全生产在行动”电视曝光台，曝光重点行业领域、单位场所和关键环</w:t>
      </w:r>
      <w:r w:rsidRPr="0023787D">
        <w:rPr>
          <w:rFonts w:ascii="仿宋_GB2312" w:eastAsia="仿宋_GB2312" w:hint="eastAsia"/>
          <w:sz w:val="32"/>
          <w:szCs w:val="32"/>
          <w:shd w:val="clear" w:color="auto" w:fill="FFFFFF"/>
        </w:rPr>
        <w:lastRenderedPageBreak/>
        <w:t>节安全风险隐患排查治理过程中发现的问题，曝光工作不实、作风漂浮以及整改问题粗枝大叶、敷衍了事的地区和单位。</w:t>
      </w:r>
      <w:r w:rsidR="00F74551" w:rsidRPr="0023787D">
        <w:rPr>
          <w:rFonts w:ascii="仿宋_GB2312" w:eastAsia="仿宋_GB2312" w:hint="eastAsia"/>
          <w:sz w:val="32"/>
          <w:szCs w:val="32"/>
          <w:shd w:val="clear" w:color="auto" w:fill="FFFFFF"/>
        </w:rPr>
        <w:t>加大</w:t>
      </w:r>
      <w:r w:rsidR="00FC7545" w:rsidRPr="0023787D">
        <w:rPr>
          <w:rFonts w:ascii="仿宋_GB2312" w:eastAsia="仿宋_GB2312" w:hint="eastAsia"/>
          <w:sz w:val="32"/>
          <w:szCs w:val="32"/>
          <w:shd w:val="clear" w:color="auto" w:fill="FFFFFF"/>
        </w:rPr>
        <w:t>对</w:t>
      </w:r>
      <w:r w:rsidRPr="0023787D">
        <w:rPr>
          <w:rFonts w:ascii="仿宋_GB2312" w:eastAsia="仿宋_GB2312" w:hint="eastAsia"/>
          <w:sz w:val="32"/>
          <w:szCs w:val="32"/>
          <w:shd w:val="clear" w:color="auto" w:fill="FFFFFF"/>
        </w:rPr>
        <w:t>举报投诉热线</w:t>
      </w:r>
      <w:r w:rsidR="00FC7545" w:rsidRPr="0023787D">
        <w:rPr>
          <w:rFonts w:ascii="仿宋_GB2312" w:eastAsia="仿宋_GB2312" w:hint="eastAsia"/>
          <w:sz w:val="32"/>
          <w:szCs w:val="32"/>
          <w:shd w:val="clear" w:color="auto" w:fill="FFFFFF"/>
        </w:rPr>
        <w:t>提出的隐患</w:t>
      </w:r>
      <w:r w:rsidR="00F74551" w:rsidRPr="0023787D">
        <w:rPr>
          <w:rFonts w:ascii="仿宋_GB2312" w:eastAsia="仿宋_GB2312" w:hint="eastAsia"/>
          <w:sz w:val="32"/>
          <w:szCs w:val="32"/>
          <w:shd w:val="clear" w:color="auto" w:fill="FFFFFF"/>
        </w:rPr>
        <w:t>整改</w:t>
      </w:r>
      <w:r w:rsidRPr="0023787D">
        <w:rPr>
          <w:rFonts w:ascii="仿宋_GB2312" w:eastAsia="仿宋_GB2312" w:hint="eastAsia"/>
          <w:sz w:val="32"/>
          <w:szCs w:val="32"/>
          <w:shd w:val="clear" w:color="auto" w:fill="FFFFFF"/>
        </w:rPr>
        <w:t>，充分发挥网络平台监督作用，鼓励引导广大群众特别是职工举报重大隐患和违法违规行为，根据举报线索</w:t>
      </w:r>
      <w:r w:rsidR="00F74551" w:rsidRPr="0023787D">
        <w:rPr>
          <w:rFonts w:ascii="仿宋_GB2312" w:eastAsia="仿宋_GB2312" w:hint="eastAsia"/>
          <w:sz w:val="32"/>
          <w:szCs w:val="32"/>
          <w:shd w:val="clear" w:color="auto" w:fill="FFFFFF"/>
        </w:rPr>
        <w:t>携消防部门及所属街道联合整治</w:t>
      </w:r>
      <w:r w:rsidRPr="0023787D">
        <w:rPr>
          <w:rFonts w:ascii="仿宋_GB2312" w:eastAsia="仿宋_GB2312" w:hint="eastAsia"/>
          <w:sz w:val="32"/>
          <w:szCs w:val="32"/>
          <w:shd w:val="clear" w:color="auto" w:fill="FFFFFF"/>
        </w:rPr>
        <w:t>，并督促整改落实和依法处置，发挥警示教育作用。</w:t>
      </w:r>
    </w:p>
    <w:p w:rsidR="00512E18" w:rsidRPr="00512E18" w:rsidRDefault="00512E18" w:rsidP="00512E18">
      <w:pPr>
        <w:tabs>
          <w:tab w:val="left" w:pos="6521"/>
        </w:tabs>
        <w:spacing w:line="580" w:lineRule="exact"/>
        <w:ind w:firstLineChars="200" w:firstLine="640"/>
        <w:rPr>
          <w:rFonts w:eastAsia="黑体"/>
          <w:sz w:val="32"/>
        </w:rPr>
      </w:pPr>
      <w:r w:rsidRPr="00512E18">
        <w:rPr>
          <w:rFonts w:eastAsia="黑体"/>
          <w:sz w:val="32"/>
        </w:rPr>
        <w:t>四、活动要求</w:t>
      </w:r>
    </w:p>
    <w:p w:rsidR="00512E18" w:rsidRPr="007C12E4" w:rsidRDefault="00512E18" w:rsidP="009645ED">
      <w:pPr>
        <w:tabs>
          <w:tab w:val="left" w:pos="6521"/>
        </w:tabs>
        <w:spacing w:line="580" w:lineRule="exact"/>
        <w:ind w:firstLineChars="200" w:firstLine="643"/>
        <w:rPr>
          <w:rFonts w:ascii="仿宋_GB2312" w:eastAsia="仿宋_GB2312" w:hint="eastAsia"/>
          <w:sz w:val="32"/>
          <w:szCs w:val="32"/>
          <w:shd w:val="clear" w:color="auto" w:fill="FFFFFF"/>
        </w:rPr>
      </w:pPr>
      <w:r w:rsidRPr="007C12E4">
        <w:rPr>
          <w:rFonts w:ascii="楷体_GB2312" w:eastAsia="楷体_GB2312" w:hint="eastAsia"/>
          <w:b/>
          <w:sz w:val="32"/>
        </w:rPr>
        <w:t>（一）加强组织领导，坚持正确导向</w:t>
      </w:r>
      <w:r w:rsidRPr="009645ED">
        <w:rPr>
          <w:rFonts w:ascii="仿宋_GB2312" w:eastAsia="仿宋_GB2312" w:hint="eastAsia"/>
          <w:b/>
          <w:sz w:val="32"/>
        </w:rPr>
        <w:t>。</w:t>
      </w:r>
      <w:r w:rsidRPr="007C12E4">
        <w:rPr>
          <w:rFonts w:ascii="仿宋_GB2312" w:eastAsia="仿宋_GB2312" w:hint="eastAsia"/>
          <w:sz w:val="32"/>
          <w:szCs w:val="32"/>
          <w:shd w:val="clear" w:color="auto" w:fill="FFFFFF"/>
        </w:rPr>
        <w:t>各</w:t>
      </w:r>
      <w:r w:rsidR="00F74551" w:rsidRPr="007C12E4">
        <w:rPr>
          <w:rFonts w:ascii="仿宋_GB2312" w:eastAsia="仿宋_GB2312" w:hint="eastAsia"/>
          <w:sz w:val="32"/>
          <w:szCs w:val="32"/>
          <w:shd w:val="clear" w:color="auto" w:fill="FFFFFF"/>
        </w:rPr>
        <w:t>相关处室</w:t>
      </w:r>
      <w:r w:rsidRPr="007C12E4">
        <w:rPr>
          <w:rFonts w:ascii="仿宋_GB2312" w:eastAsia="仿宋_GB2312" w:hint="eastAsia"/>
          <w:sz w:val="32"/>
          <w:szCs w:val="32"/>
          <w:shd w:val="clear" w:color="auto" w:fill="FFFFFF"/>
        </w:rPr>
        <w:t>、各单位要高度重视宣传教育在安全生产工作中的基础性、全局性作用，把“安全生产月”活动纳入全年安全生产重点工作，纳入年度安全生产目标责任制考核内容，成立“安全生产月”活动</w:t>
      </w:r>
      <w:r w:rsidR="00F74551" w:rsidRPr="007C12E4">
        <w:rPr>
          <w:rFonts w:ascii="仿宋_GB2312" w:eastAsia="仿宋_GB2312" w:hint="eastAsia"/>
          <w:sz w:val="32"/>
          <w:szCs w:val="32"/>
          <w:shd w:val="clear" w:color="auto" w:fill="FFFFFF"/>
        </w:rPr>
        <w:t>联络员网络</w:t>
      </w:r>
      <w:r w:rsidRPr="007C12E4">
        <w:rPr>
          <w:rFonts w:ascii="仿宋_GB2312" w:eastAsia="仿宋_GB2312" w:hint="eastAsia"/>
          <w:sz w:val="32"/>
          <w:szCs w:val="32"/>
          <w:shd w:val="clear" w:color="auto" w:fill="FFFFFF"/>
        </w:rPr>
        <w:t>，认真谋划部署，制定切实可行的活动方案，明确责任分工，严格责任落实，保障经费投入，科学组织实施，保障“安全生产月”活动的开展。要坚持正确舆论导向，充分发挥与党委宣传部门的合作机制，共同制定活动宣传报道方案，协调主流媒体主动策划、推出一批有影响力的新闻报道，充分发挥媒体的作用，扩大活动的深度和广度，营造浓厚的氛围。</w:t>
      </w:r>
    </w:p>
    <w:p w:rsidR="000302CD" w:rsidRPr="007C12E4" w:rsidRDefault="00512E18" w:rsidP="009645ED">
      <w:pPr>
        <w:widowControl/>
        <w:spacing w:line="580" w:lineRule="exact"/>
        <w:ind w:firstLineChars="200" w:firstLine="643"/>
        <w:jc w:val="left"/>
        <w:rPr>
          <w:rFonts w:ascii="仿宋_GB2312" w:eastAsia="仿宋_GB2312" w:hint="eastAsia"/>
          <w:sz w:val="32"/>
          <w:szCs w:val="32"/>
          <w:shd w:val="clear" w:color="auto" w:fill="FFFFFF"/>
        </w:rPr>
      </w:pPr>
      <w:r w:rsidRPr="007C12E4">
        <w:rPr>
          <w:rFonts w:ascii="楷体_GB2312" w:eastAsia="楷体_GB2312" w:hint="eastAsia"/>
          <w:b/>
          <w:sz w:val="32"/>
        </w:rPr>
        <w:t>（二）突出重点工作，强化典型示范</w:t>
      </w:r>
      <w:r w:rsidRPr="009645ED">
        <w:rPr>
          <w:rFonts w:ascii="仿宋_GB2312" w:eastAsia="仿宋_GB2312" w:hint="eastAsia"/>
          <w:b/>
          <w:sz w:val="32"/>
        </w:rPr>
        <w:t>。</w:t>
      </w:r>
      <w:r w:rsidRPr="007C12E4">
        <w:rPr>
          <w:rFonts w:ascii="仿宋_GB2312" w:eastAsia="仿宋_GB2312" w:hint="eastAsia"/>
          <w:sz w:val="32"/>
          <w:szCs w:val="32"/>
          <w:shd w:val="clear" w:color="auto" w:fill="FFFFFF"/>
        </w:rPr>
        <w:t>各</w:t>
      </w:r>
      <w:r w:rsidR="00F74551" w:rsidRPr="007C12E4">
        <w:rPr>
          <w:rFonts w:ascii="仿宋_GB2312" w:eastAsia="仿宋_GB2312" w:hint="eastAsia"/>
          <w:sz w:val="32"/>
          <w:szCs w:val="32"/>
          <w:shd w:val="clear" w:color="auto" w:fill="FFFFFF"/>
        </w:rPr>
        <w:t>相关处室</w:t>
      </w:r>
      <w:r w:rsidRPr="007C12E4">
        <w:rPr>
          <w:rFonts w:ascii="仿宋_GB2312" w:eastAsia="仿宋_GB2312" w:hint="eastAsia"/>
          <w:sz w:val="32"/>
          <w:szCs w:val="32"/>
          <w:shd w:val="clear" w:color="auto" w:fill="FFFFFF"/>
        </w:rPr>
        <w:t>、各单位要将“安全生产月”活动，与当前全市安全生产专项整治工作相结合，与“安康杯”竞赛、“青年安全生产示范岗创建”等具有行业领域特色的活动相结合，同步推进行业领域开展安全生产宣传教育活动。做到相互促进、相得益彰。</w:t>
      </w:r>
      <w:r w:rsidR="000302CD" w:rsidRPr="007C12E4">
        <w:rPr>
          <w:rFonts w:ascii="仿宋_GB2312" w:eastAsia="仿宋_GB2312" w:hint="eastAsia"/>
          <w:sz w:val="32"/>
          <w:szCs w:val="32"/>
          <w:shd w:val="clear" w:color="auto" w:fill="FFFFFF"/>
        </w:rPr>
        <w:t>以线上线下结合、线上</w:t>
      </w:r>
      <w:r w:rsidR="000302CD" w:rsidRPr="007C12E4">
        <w:rPr>
          <w:rFonts w:ascii="仿宋_GB2312" w:eastAsia="仿宋_GB2312" w:hint="eastAsia"/>
          <w:sz w:val="32"/>
          <w:szCs w:val="32"/>
          <w:shd w:val="clear" w:color="auto" w:fill="FFFFFF"/>
        </w:rPr>
        <w:lastRenderedPageBreak/>
        <w:t>为主线下为辅的方式，大力普及安全知识，增强全民安全意识，凝聚安全发展共识，奏响“人民至上、生命至上”的安全大合唱。</w:t>
      </w:r>
    </w:p>
    <w:p w:rsidR="0023787D" w:rsidRPr="007C12E4" w:rsidRDefault="0023787D" w:rsidP="0023787D">
      <w:pPr>
        <w:spacing w:line="580" w:lineRule="exact"/>
        <w:ind w:firstLineChars="200" w:firstLine="640"/>
        <w:jc w:val="left"/>
        <w:rPr>
          <w:rFonts w:ascii="仿宋_GB2312" w:eastAsia="仿宋_GB2312" w:hint="eastAsia"/>
          <w:sz w:val="32"/>
          <w:szCs w:val="32"/>
          <w:shd w:val="clear" w:color="auto" w:fill="FFFFFF"/>
        </w:rPr>
      </w:pPr>
      <w:r w:rsidRPr="007C12E4">
        <w:rPr>
          <w:rFonts w:ascii="仿宋_GB2312" w:eastAsia="仿宋_GB2312" w:hint="eastAsia"/>
          <w:sz w:val="32"/>
          <w:szCs w:val="32"/>
          <w:shd w:val="clear" w:color="auto" w:fill="FFFFFF"/>
        </w:rPr>
        <w:t>当前，安全生产面临疫情防控、复工复产、季节性灾害和针对6月份汛期和夏季高温特点，气温升高“四叠加四碰头”的严峻复杂形势，防范化解风险隐患的难度和挑战前所未有。在这个“危”“机”并存的阶段，坚持预防为主，是对安全生产规律的认识，也是最经济最有效的策略。事故的苗头和隐患，往往都是岗位员工首先发现的。要对照安全生产专项整治三年行动任务要求，通过全国“安全生产月”和“安全生产万里行”活动，宣传发动基层单位、一线员工积极举报身边的风险隐患、安全违法违规行为，防大患于未至。</w:t>
      </w:r>
    </w:p>
    <w:p w:rsidR="00512E18" w:rsidRPr="007C12E4" w:rsidRDefault="00512E18" w:rsidP="00512E18">
      <w:pPr>
        <w:widowControl/>
        <w:spacing w:line="580" w:lineRule="exact"/>
        <w:ind w:firstLineChars="200" w:firstLine="640"/>
        <w:jc w:val="left"/>
        <w:rPr>
          <w:rFonts w:ascii="仿宋_GB2312" w:eastAsia="仿宋_GB2312" w:hint="eastAsia"/>
          <w:sz w:val="32"/>
          <w:szCs w:val="32"/>
          <w:shd w:val="clear" w:color="auto" w:fill="FFFFFF"/>
        </w:rPr>
      </w:pPr>
      <w:r w:rsidRPr="007C12E4">
        <w:rPr>
          <w:rFonts w:ascii="仿宋_GB2312" w:eastAsia="仿宋_GB2312" w:hint="eastAsia"/>
          <w:sz w:val="32"/>
          <w:szCs w:val="32"/>
          <w:shd w:val="clear" w:color="auto" w:fill="FFFFFF"/>
        </w:rPr>
        <w:t>强化事先预防，明确治理重点，加强应急预案演练，切实落实安全风险防控措施。</w:t>
      </w:r>
      <w:r w:rsidR="00F74551" w:rsidRPr="007C12E4">
        <w:rPr>
          <w:rFonts w:ascii="仿宋_GB2312" w:eastAsia="仿宋_GB2312" w:hint="eastAsia"/>
          <w:sz w:val="32"/>
          <w:szCs w:val="32"/>
          <w:shd w:val="clear" w:color="auto" w:fill="FFFFFF"/>
        </w:rPr>
        <w:t>统筹协调相关部门及单位</w:t>
      </w:r>
      <w:r w:rsidRPr="007C12E4">
        <w:rPr>
          <w:rFonts w:ascii="仿宋_GB2312" w:eastAsia="仿宋_GB2312" w:hint="eastAsia"/>
          <w:sz w:val="32"/>
          <w:szCs w:val="32"/>
          <w:shd w:val="clear" w:color="auto" w:fill="FFFFFF"/>
        </w:rPr>
        <w:t>，突出上下联动、部门联动、媒体联动方式，围绕中心、围绕大局、围绕主题，形成安全生产大影响、好印象、强磁场。</w:t>
      </w:r>
    </w:p>
    <w:p w:rsidR="00512E18" w:rsidRPr="0023787D" w:rsidRDefault="00512E18" w:rsidP="009645ED">
      <w:pPr>
        <w:tabs>
          <w:tab w:val="left" w:pos="6521"/>
        </w:tabs>
        <w:spacing w:line="580" w:lineRule="exact"/>
        <w:ind w:firstLineChars="200" w:firstLine="643"/>
        <w:rPr>
          <w:rFonts w:ascii="仿宋_GB2312" w:eastAsia="仿宋_GB2312"/>
          <w:sz w:val="32"/>
          <w:szCs w:val="32"/>
          <w:shd w:val="clear" w:color="auto" w:fill="FFFFFF"/>
        </w:rPr>
      </w:pPr>
      <w:r w:rsidRPr="007C12E4">
        <w:rPr>
          <w:rFonts w:ascii="楷体_GB2312" w:eastAsia="楷体_GB2312" w:hint="eastAsia"/>
          <w:b/>
          <w:sz w:val="32"/>
        </w:rPr>
        <w:t>（三）加强信息报送，建立长效机制。</w:t>
      </w:r>
      <w:r w:rsidRPr="0023787D">
        <w:rPr>
          <w:rFonts w:ascii="仿宋_GB2312" w:eastAsia="仿宋_GB2312" w:hint="eastAsia"/>
          <w:sz w:val="32"/>
          <w:szCs w:val="32"/>
          <w:shd w:val="clear" w:color="auto" w:fill="FFFFFF"/>
        </w:rPr>
        <w:t>各</w:t>
      </w:r>
      <w:r w:rsidR="00F74551" w:rsidRPr="0023787D">
        <w:rPr>
          <w:rFonts w:ascii="仿宋_GB2312" w:eastAsia="仿宋_GB2312" w:hint="eastAsia"/>
          <w:sz w:val="32"/>
          <w:szCs w:val="32"/>
          <w:shd w:val="clear" w:color="auto" w:fill="FFFFFF"/>
        </w:rPr>
        <w:t>相关处室</w:t>
      </w:r>
      <w:r w:rsidRPr="0023787D">
        <w:rPr>
          <w:rFonts w:ascii="仿宋_GB2312" w:eastAsia="仿宋_GB2312" w:hint="eastAsia"/>
          <w:sz w:val="32"/>
          <w:szCs w:val="32"/>
          <w:shd w:val="clear" w:color="auto" w:fill="FFFFFF"/>
        </w:rPr>
        <w:t>、各单位要指定联络员，负责活动信息的收集和报送，及时总结上报好的经验和做法。请各</w:t>
      </w:r>
      <w:r w:rsidR="00F74551" w:rsidRPr="0023787D">
        <w:rPr>
          <w:rFonts w:ascii="仿宋_GB2312" w:eastAsia="仿宋_GB2312" w:hint="eastAsia"/>
          <w:sz w:val="32"/>
          <w:szCs w:val="32"/>
          <w:shd w:val="clear" w:color="auto" w:fill="FFFFFF"/>
        </w:rPr>
        <w:t>相关处室</w:t>
      </w:r>
      <w:r w:rsidRPr="0023787D">
        <w:rPr>
          <w:rFonts w:ascii="仿宋_GB2312" w:eastAsia="仿宋_GB2312" w:hint="eastAsia"/>
          <w:sz w:val="32"/>
          <w:szCs w:val="32"/>
          <w:shd w:val="clear" w:color="auto" w:fill="FFFFFF"/>
        </w:rPr>
        <w:t>、各单位于6月4日前报送“安全生产月”活动联络员推荐表（附件1）和活动方案；请联络员于6月份每周四前报送本</w:t>
      </w:r>
      <w:r w:rsidR="00F74551" w:rsidRPr="0023787D">
        <w:rPr>
          <w:rFonts w:ascii="仿宋_GB2312" w:eastAsia="仿宋_GB2312" w:hint="eastAsia"/>
          <w:sz w:val="32"/>
          <w:szCs w:val="32"/>
          <w:shd w:val="clear" w:color="auto" w:fill="FFFFFF"/>
        </w:rPr>
        <w:t>处室</w:t>
      </w:r>
      <w:r w:rsidRPr="0023787D">
        <w:rPr>
          <w:rFonts w:ascii="仿宋_GB2312" w:eastAsia="仿宋_GB2312" w:hint="eastAsia"/>
          <w:sz w:val="32"/>
          <w:szCs w:val="32"/>
          <w:shd w:val="clear" w:color="auto" w:fill="FFFFFF"/>
        </w:rPr>
        <w:t>、本单位本周活动开展的视频、图片、文字等电子版资料（电子版）： 7 月1日前报送总结报告和统计表（附件 2）。</w:t>
      </w:r>
    </w:p>
    <w:p w:rsidR="00512E18" w:rsidRPr="0023787D" w:rsidRDefault="00F74551" w:rsidP="00512E18">
      <w:pPr>
        <w:widowControl/>
        <w:shd w:val="clear" w:color="auto" w:fill="FFFFFF"/>
        <w:spacing w:line="580" w:lineRule="exact"/>
        <w:ind w:firstLineChars="200" w:firstLine="640"/>
        <w:rPr>
          <w:rFonts w:ascii="仿宋_GB2312" w:eastAsia="仿宋_GB2312"/>
          <w:sz w:val="32"/>
          <w:szCs w:val="32"/>
          <w:shd w:val="clear" w:color="auto" w:fill="FFFFFF"/>
        </w:rPr>
      </w:pPr>
      <w:r w:rsidRPr="0023787D">
        <w:rPr>
          <w:rFonts w:ascii="仿宋_GB2312" w:eastAsia="仿宋_GB2312" w:hint="eastAsia"/>
          <w:sz w:val="32"/>
          <w:szCs w:val="32"/>
          <w:shd w:val="clear" w:color="auto" w:fill="FFFFFF"/>
        </w:rPr>
        <w:lastRenderedPageBreak/>
        <w:t>姑苏区民政和卫生健康局 应急保障</w:t>
      </w:r>
      <w:r w:rsidR="00512E18" w:rsidRPr="0023787D">
        <w:rPr>
          <w:rFonts w:ascii="仿宋_GB2312" w:eastAsia="仿宋_GB2312" w:hint="eastAsia"/>
          <w:sz w:val="32"/>
          <w:szCs w:val="32"/>
          <w:shd w:val="clear" w:color="auto" w:fill="FFFFFF"/>
        </w:rPr>
        <w:t>处联系人：</w:t>
      </w:r>
      <w:r w:rsidRPr="0023787D">
        <w:rPr>
          <w:rFonts w:ascii="仿宋_GB2312" w:eastAsia="仿宋_GB2312" w:hint="eastAsia"/>
          <w:sz w:val="32"/>
          <w:szCs w:val="32"/>
          <w:shd w:val="clear" w:color="auto" w:fill="FFFFFF"/>
        </w:rPr>
        <w:t>黄赟</w:t>
      </w:r>
      <w:r w:rsidR="000302CD" w:rsidRPr="0023787D">
        <w:rPr>
          <w:rFonts w:ascii="仿宋_GB2312" w:eastAsia="仿宋_GB2312" w:hint="eastAsia"/>
          <w:sz w:val="32"/>
          <w:szCs w:val="32"/>
          <w:shd w:val="clear" w:color="auto" w:fill="FFFFFF"/>
        </w:rPr>
        <w:t>、李顺</w:t>
      </w:r>
      <w:r w:rsidR="00512E18" w:rsidRPr="0023787D">
        <w:rPr>
          <w:rFonts w:ascii="仿宋_GB2312" w:eastAsia="仿宋_GB2312" w:hint="eastAsia"/>
          <w:sz w:val="32"/>
          <w:szCs w:val="32"/>
          <w:shd w:val="clear" w:color="auto" w:fill="FFFFFF"/>
        </w:rPr>
        <w:t>；联系电话：</w:t>
      </w:r>
      <w:r w:rsidRPr="0023787D">
        <w:rPr>
          <w:rFonts w:ascii="仿宋_GB2312" w:eastAsia="仿宋_GB2312" w:hint="eastAsia"/>
          <w:sz w:val="32"/>
          <w:szCs w:val="32"/>
          <w:shd w:val="clear" w:color="auto" w:fill="FFFFFF"/>
        </w:rPr>
        <w:t>68727809。</w:t>
      </w:r>
    </w:p>
    <w:p w:rsidR="00512E18" w:rsidRPr="0023787D" w:rsidRDefault="00512E18" w:rsidP="00512E18">
      <w:pPr>
        <w:spacing w:line="580" w:lineRule="exact"/>
        <w:ind w:hanging="299"/>
        <w:rPr>
          <w:rFonts w:ascii="仿宋_GB2312" w:eastAsia="仿宋_GB2312"/>
          <w:sz w:val="32"/>
          <w:szCs w:val="32"/>
          <w:shd w:val="clear" w:color="auto" w:fill="FFFFFF"/>
        </w:rPr>
      </w:pPr>
    </w:p>
    <w:p w:rsidR="00512E18" w:rsidRPr="0023787D" w:rsidRDefault="00512E18" w:rsidP="00512E18">
      <w:pPr>
        <w:spacing w:line="580" w:lineRule="exact"/>
        <w:ind w:firstLineChars="200" w:firstLine="640"/>
        <w:rPr>
          <w:rFonts w:ascii="仿宋_GB2312" w:eastAsia="仿宋_GB2312"/>
          <w:w w:val="95"/>
          <w:sz w:val="32"/>
          <w:szCs w:val="32"/>
          <w:shd w:val="clear" w:color="auto" w:fill="FFFFFF"/>
        </w:rPr>
      </w:pPr>
      <w:r w:rsidRPr="0023787D">
        <w:rPr>
          <w:rFonts w:ascii="仿宋_GB2312" w:eastAsia="仿宋_GB2312" w:hint="eastAsia"/>
          <w:sz w:val="32"/>
          <w:szCs w:val="32"/>
          <w:shd w:val="clear" w:color="auto" w:fill="FFFFFF"/>
        </w:rPr>
        <w:t>附件: 1.</w:t>
      </w:r>
      <w:r w:rsidR="00F74551" w:rsidRPr="0023787D">
        <w:rPr>
          <w:rFonts w:ascii="仿宋_GB2312" w:eastAsia="仿宋_GB2312" w:hint="eastAsia"/>
          <w:w w:val="95"/>
          <w:sz w:val="32"/>
          <w:szCs w:val="32"/>
          <w:shd w:val="clear" w:color="auto" w:fill="FFFFFF"/>
        </w:rPr>
        <w:t>姑苏区民卫</w:t>
      </w:r>
      <w:r w:rsidRPr="0023787D">
        <w:rPr>
          <w:rFonts w:ascii="仿宋_GB2312" w:eastAsia="仿宋_GB2312" w:hint="eastAsia"/>
          <w:w w:val="95"/>
          <w:sz w:val="32"/>
          <w:szCs w:val="32"/>
          <w:shd w:val="clear" w:color="auto" w:fill="FFFFFF"/>
        </w:rPr>
        <w:t>系统“安全生产月”活动联络员推荐表</w:t>
      </w:r>
    </w:p>
    <w:p w:rsidR="00512E18" w:rsidRPr="0023787D" w:rsidRDefault="00512E18" w:rsidP="007C12E4">
      <w:pPr>
        <w:spacing w:line="580" w:lineRule="exact"/>
        <w:ind w:left="1920" w:hangingChars="600" w:hanging="1920"/>
        <w:jc w:val="left"/>
        <w:rPr>
          <w:rFonts w:ascii="仿宋_GB2312" w:eastAsia="仿宋_GB2312"/>
          <w:sz w:val="32"/>
          <w:szCs w:val="32"/>
          <w:shd w:val="clear" w:color="auto" w:fill="FFFFFF"/>
        </w:rPr>
      </w:pPr>
      <w:r w:rsidRPr="0023787D">
        <w:rPr>
          <w:rFonts w:ascii="仿宋_GB2312" w:eastAsia="仿宋_GB2312" w:hint="eastAsia"/>
          <w:sz w:val="32"/>
          <w:szCs w:val="32"/>
          <w:shd w:val="clear" w:color="auto" w:fill="FFFFFF"/>
        </w:rPr>
        <w:t xml:space="preserve">        </w:t>
      </w:r>
      <w:r w:rsidR="007C12E4">
        <w:rPr>
          <w:rFonts w:ascii="仿宋_GB2312" w:eastAsia="仿宋_GB2312" w:hint="eastAsia"/>
          <w:sz w:val="32"/>
          <w:szCs w:val="32"/>
          <w:shd w:val="clear" w:color="auto" w:fill="FFFFFF"/>
        </w:rPr>
        <w:t xml:space="preserve"> </w:t>
      </w:r>
      <w:r w:rsidRPr="0023787D">
        <w:rPr>
          <w:rFonts w:ascii="仿宋_GB2312" w:eastAsia="仿宋_GB2312" w:hint="eastAsia"/>
          <w:sz w:val="32"/>
          <w:szCs w:val="32"/>
          <w:shd w:val="clear" w:color="auto" w:fill="FFFFFF"/>
        </w:rPr>
        <w:t xml:space="preserve"> 2.</w:t>
      </w:r>
      <w:r w:rsidR="000302CD" w:rsidRPr="0023787D">
        <w:rPr>
          <w:rFonts w:ascii="仿宋_GB2312" w:eastAsia="仿宋_GB2312" w:hint="eastAsia"/>
          <w:w w:val="95"/>
          <w:sz w:val="32"/>
          <w:szCs w:val="32"/>
          <w:shd w:val="clear" w:color="auto" w:fill="FFFFFF"/>
        </w:rPr>
        <w:t>姑苏区民卫系统</w:t>
      </w:r>
      <w:r w:rsidRPr="0023787D">
        <w:rPr>
          <w:rFonts w:ascii="仿宋_GB2312" w:eastAsia="仿宋_GB2312" w:hint="eastAsia"/>
          <w:sz w:val="32"/>
          <w:szCs w:val="32"/>
          <w:shd w:val="clear" w:color="auto" w:fill="FFFFFF"/>
        </w:rPr>
        <w:t>“安全生产月”和“安全生产万里行”活动进展情况统计表</w:t>
      </w:r>
    </w:p>
    <w:p w:rsidR="00512E18" w:rsidRPr="00512E18" w:rsidRDefault="00512E18" w:rsidP="00512E18">
      <w:pPr>
        <w:spacing w:line="580" w:lineRule="exact"/>
        <w:ind w:firstLineChars="250" w:firstLine="800"/>
        <w:rPr>
          <w:rFonts w:eastAsia="仿宋_GB2312"/>
          <w:sz w:val="32"/>
          <w:szCs w:val="32"/>
          <w:shd w:val="clear" w:color="auto" w:fill="FFFFFF"/>
        </w:rPr>
      </w:pPr>
    </w:p>
    <w:p w:rsidR="00512E18" w:rsidRPr="00512E18" w:rsidRDefault="00512E18" w:rsidP="00512E18">
      <w:pPr>
        <w:tabs>
          <w:tab w:val="left" w:pos="6864"/>
        </w:tabs>
        <w:overflowPunct w:val="0"/>
        <w:adjustRightInd w:val="0"/>
        <w:snapToGrid w:val="0"/>
        <w:spacing w:line="580" w:lineRule="exact"/>
        <w:ind w:firstLineChars="200" w:firstLine="640"/>
        <w:rPr>
          <w:rFonts w:eastAsia="仿宋_GB2312"/>
          <w:snapToGrid w:val="0"/>
          <w:kern w:val="0"/>
          <w:sz w:val="32"/>
          <w:szCs w:val="32"/>
        </w:rPr>
      </w:pPr>
      <w:r w:rsidRPr="00512E18">
        <w:rPr>
          <w:rFonts w:eastAsia="仿宋_GB2312"/>
          <w:snapToGrid w:val="0"/>
          <w:kern w:val="0"/>
          <w:sz w:val="32"/>
          <w:szCs w:val="32"/>
        </w:rPr>
        <w:tab/>
      </w:r>
    </w:p>
    <w:p w:rsidR="00512E18" w:rsidRDefault="00512E18" w:rsidP="000302CD">
      <w:pPr>
        <w:overflowPunct w:val="0"/>
        <w:adjustRightInd w:val="0"/>
        <w:snapToGrid w:val="0"/>
        <w:spacing w:line="580" w:lineRule="exact"/>
        <w:jc w:val="center"/>
        <w:rPr>
          <w:rFonts w:eastAsia="仿宋_GB2312"/>
          <w:sz w:val="32"/>
          <w:szCs w:val="32"/>
          <w:shd w:val="clear" w:color="auto" w:fill="FFFFFF"/>
        </w:rPr>
      </w:pPr>
      <w:r w:rsidRPr="00512E18">
        <w:rPr>
          <w:rFonts w:eastAsia="仿宋_GB2312"/>
          <w:sz w:val="32"/>
          <w:szCs w:val="32"/>
          <w:shd w:val="clear" w:color="auto" w:fill="FFFFFF"/>
        </w:rPr>
        <w:t xml:space="preserve">                         </w:t>
      </w:r>
    </w:p>
    <w:p w:rsidR="000302CD" w:rsidRPr="00512E18" w:rsidRDefault="000302CD" w:rsidP="000302CD">
      <w:pPr>
        <w:overflowPunct w:val="0"/>
        <w:adjustRightInd w:val="0"/>
        <w:snapToGrid w:val="0"/>
        <w:spacing w:line="580" w:lineRule="exact"/>
        <w:jc w:val="center"/>
        <w:rPr>
          <w:rFonts w:eastAsia="仿宋_GB2312"/>
          <w:sz w:val="32"/>
          <w:szCs w:val="32"/>
          <w:shd w:val="clear" w:color="auto" w:fill="FFFFFF"/>
        </w:rPr>
      </w:pPr>
    </w:p>
    <w:p w:rsidR="00B618CE" w:rsidRDefault="00B618CE" w:rsidP="00512E18">
      <w:pPr>
        <w:adjustRightInd w:val="0"/>
        <w:snapToGrid w:val="0"/>
        <w:spacing w:line="600" w:lineRule="exact"/>
        <w:ind w:firstLine="600"/>
        <w:rPr>
          <w:rFonts w:ascii="仿宋_GB2312" w:eastAsia="仿宋_GB2312" w:hAnsi="仿宋"/>
          <w:spacing w:val="-28"/>
          <w:kern w:val="0"/>
          <w:sz w:val="32"/>
          <w:szCs w:val="32"/>
        </w:rPr>
      </w:pPr>
    </w:p>
    <w:p w:rsidR="00512E18" w:rsidRDefault="00512E18" w:rsidP="00512E18">
      <w:pPr>
        <w:adjustRightInd w:val="0"/>
        <w:snapToGrid w:val="0"/>
        <w:spacing w:line="600" w:lineRule="exact"/>
        <w:ind w:firstLine="600"/>
        <w:rPr>
          <w:rFonts w:ascii="仿宋_GB2312" w:eastAsia="仿宋_GB2312" w:hAnsi="仿宋"/>
          <w:spacing w:val="-28"/>
          <w:kern w:val="0"/>
          <w:sz w:val="32"/>
          <w:szCs w:val="32"/>
        </w:rPr>
      </w:pPr>
    </w:p>
    <w:p w:rsidR="00512E18" w:rsidRDefault="00512E18" w:rsidP="00512E18">
      <w:pPr>
        <w:adjustRightInd w:val="0"/>
        <w:snapToGrid w:val="0"/>
        <w:spacing w:line="600" w:lineRule="exact"/>
        <w:ind w:firstLine="600"/>
        <w:rPr>
          <w:rFonts w:ascii="仿宋_GB2312" w:eastAsia="仿宋_GB2312" w:hAnsi="仿宋"/>
          <w:spacing w:val="-28"/>
          <w:kern w:val="0"/>
          <w:sz w:val="32"/>
          <w:szCs w:val="32"/>
        </w:rPr>
      </w:pPr>
    </w:p>
    <w:p w:rsidR="00512E18" w:rsidRDefault="00512E18" w:rsidP="00512E18">
      <w:pPr>
        <w:adjustRightInd w:val="0"/>
        <w:snapToGrid w:val="0"/>
        <w:spacing w:line="600" w:lineRule="exact"/>
        <w:ind w:firstLine="600"/>
        <w:rPr>
          <w:rFonts w:ascii="仿宋_GB2312" w:eastAsia="仿宋_GB2312" w:hAnsi="仿宋"/>
          <w:spacing w:val="-28"/>
          <w:kern w:val="0"/>
          <w:sz w:val="32"/>
          <w:szCs w:val="32"/>
        </w:rPr>
      </w:pPr>
    </w:p>
    <w:p w:rsidR="00512E18" w:rsidRDefault="00512E18" w:rsidP="00512E18">
      <w:pPr>
        <w:adjustRightInd w:val="0"/>
        <w:snapToGrid w:val="0"/>
        <w:spacing w:line="600" w:lineRule="exact"/>
        <w:ind w:firstLine="600"/>
        <w:rPr>
          <w:rFonts w:ascii="仿宋_GB2312" w:eastAsia="仿宋_GB2312" w:hAnsi="仿宋"/>
          <w:spacing w:val="-28"/>
          <w:kern w:val="0"/>
          <w:sz w:val="32"/>
          <w:szCs w:val="32"/>
        </w:rPr>
      </w:pPr>
    </w:p>
    <w:p w:rsidR="00512E18" w:rsidRDefault="00512E18" w:rsidP="00512E18">
      <w:pPr>
        <w:adjustRightInd w:val="0"/>
        <w:snapToGrid w:val="0"/>
        <w:spacing w:line="600" w:lineRule="exact"/>
        <w:ind w:firstLine="600"/>
        <w:rPr>
          <w:rFonts w:ascii="仿宋_GB2312" w:eastAsia="仿宋_GB2312" w:hAnsi="仿宋"/>
          <w:spacing w:val="-28"/>
          <w:kern w:val="0"/>
          <w:sz w:val="32"/>
          <w:szCs w:val="32"/>
        </w:rPr>
      </w:pPr>
    </w:p>
    <w:p w:rsidR="00512E18" w:rsidRDefault="00512E18" w:rsidP="00512E18">
      <w:pPr>
        <w:adjustRightInd w:val="0"/>
        <w:snapToGrid w:val="0"/>
        <w:spacing w:line="600" w:lineRule="exact"/>
        <w:ind w:firstLine="600"/>
        <w:rPr>
          <w:rFonts w:ascii="仿宋_GB2312" w:eastAsia="仿宋_GB2312" w:hAnsi="仿宋"/>
          <w:spacing w:val="-28"/>
          <w:kern w:val="0"/>
          <w:sz w:val="32"/>
          <w:szCs w:val="32"/>
        </w:rPr>
      </w:pPr>
    </w:p>
    <w:p w:rsidR="00512E18" w:rsidRDefault="00512E18" w:rsidP="00512E18">
      <w:pPr>
        <w:adjustRightInd w:val="0"/>
        <w:snapToGrid w:val="0"/>
        <w:spacing w:line="600" w:lineRule="exact"/>
        <w:ind w:firstLine="600"/>
        <w:rPr>
          <w:rFonts w:ascii="仿宋_GB2312" w:eastAsia="仿宋_GB2312" w:hAnsi="仿宋"/>
          <w:spacing w:val="-28"/>
          <w:kern w:val="0"/>
          <w:sz w:val="32"/>
          <w:szCs w:val="32"/>
        </w:rPr>
      </w:pPr>
    </w:p>
    <w:p w:rsidR="00512E18" w:rsidRDefault="00512E18" w:rsidP="00512E18">
      <w:pPr>
        <w:adjustRightInd w:val="0"/>
        <w:snapToGrid w:val="0"/>
        <w:spacing w:line="600" w:lineRule="exact"/>
        <w:ind w:firstLine="600"/>
        <w:rPr>
          <w:rFonts w:ascii="仿宋_GB2312" w:eastAsia="仿宋_GB2312" w:hAnsi="仿宋"/>
          <w:spacing w:val="-28"/>
          <w:kern w:val="0"/>
          <w:sz w:val="32"/>
          <w:szCs w:val="32"/>
        </w:rPr>
      </w:pPr>
    </w:p>
    <w:p w:rsidR="00512E18" w:rsidRDefault="00512E18" w:rsidP="007C12E4">
      <w:pPr>
        <w:adjustRightInd w:val="0"/>
        <w:snapToGrid w:val="0"/>
        <w:spacing w:line="600" w:lineRule="exact"/>
        <w:rPr>
          <w:rFonts w:ascii="仿宋_GB2312" w:eastAsia="仿宋_GB2312" w:hAnsi="仿宋"/>
          <w:spacing w:val="-28"/>
          <w:kern w:val="0"/>
          <w:sz w:val="32"/>
          <w:szCs w:val="32"/>
        </w:rPr>
        <w:sectPr w:rsidR="00512E18" w:rsidSect="00512E18">
          <w:headerReference w:type="default" r:id="rId6"/>
          <w:footerReference w:type="even" r:id="rId7"/>
          <w:footerReference w:type="default" r:id="rId8"/>
          <w:pgSz w:w="11906" w:h="16838" w:code="9"/>
          <w:pgMar w:top="2098" w:right="1361" w:bottom="1418" w:left="1588" w:header="680" w:footer="1247" w:gutter="0"/>
          <w:pgNumType w:fmt="numberInDash"/>
          <w:cols w:space="425"/>
          <w:docGrid w:type="lines" w:linePitch="312"/>
        </w:sectPr>
      </w:pPr>
    </w:p>
    <w:p w:rsidR="00512E18" w:rsidRPr="00512E18" w:rsidRDefault="00512E18" w:rsidP="00512E18">
      <w:pPr>
        <w:widowControl/>
        <w:shd w:val="clear" w:color="auto" w:fill="FFFFFF"/>
        <w:spacing w:line="560" w:lineRule="exact"/>
        <w:rPr>
          <w:rFonts w:ascii="黑体" w:eastAsia="黑体" w:hAnsi="黑体" w:cs="宋体"/>
          <w:bCs/>
          <w:color w:val="000000"/>
          <w:kern w:val="0"/>
          <w:sz w:val="32"/>
          <w:szCs w:val="32"/>
        </w:rPr>
      </w:pPr>
      <w:r w:rsidRPr="00512E18">
        <w:rPr>
          <w:rFonts w:ascii="黑体" w:eastAsia="黑体" w:hAnsi="黑体" w:cs="宋体" w:hint="eastAsia"/>
          <w:bCs/>
          <w:color w:val="000000"/>
          <w:kern w:val="0"/>
          <w:sz w:val="32"/>
          <w:szCs w:val="32"/>
        </w:rPr>
        <w:lastRenderedPageBreak/>
        <w:t>附件1</w:t>
      </w:r>
      <w:r w:rsidR="007C12E4">
        <w:rPr>
          <w:rFonts w:ascii="黑体" w:eastAsia="黑体" w:hAnsi="黑体" w:cs="宋体" w:hint="eastAsia"/>
          <w:bCs/>
          <w:color w:val="000000"/>
          <w:kern w:val="0"/>
          <w:sz w:val="32"/>
          <w:szCs w:val="32"/>
        </w:rPr>
        <w:t>:</w:t>
      </w:r>
    </w:p>
    <w:p w:rsidR="00512E18" w:rsidRPr="00512E18" w:rsidRDefault="00512E18" w:rsidP="00512E18">
      <w:pPr>
        <w:spacing w:line="540" w:lineRule="exact"/>
        <w:rPr>
          <w:rFonts w:ascii="黑体" w:eastAsia="黑体" w:hAnsi="黑体"/>
          <w:bCs/>
          <w:color w:val="000000"/>
          <w:sz w:val="32"/>
          <w:szCs w:val="32"/>
        </w:rPr>
      </w:pPr>
    </w:p>
    <w:tbl>
      <w:tblPr>
        <w:tblW w:w="0" w:type="auto"/>
        <w:tblInd w:w="93" w:type="dxa"/>
        <w:tblLayout w:type="fixed"/>
        <w:tblLook w:val="0000"/>
      </w:tblPr>
      <w:tblGrid>
        <w:gridCol w:w="2535"/>
        <w:gridCol w:w="2340"/>
        <w:gridCol w:w="2340"/>
        <w:gridCol w:w="2340"/>
        <w:gridCol w:w="2160"/>
        <w:gridCol w:w="2368"/>
      </w:tblGrid>
      <w:tr w:rsidR="00512E18" w:rsidRPr="00512E18" w:rsidTr="0008097E">
        <w:trPr>
          <w:trHeight w:val="624"/>
        </w:trPr>
        <w:tc>
          <w:tcPr>
            <w:tcW w:w="14083" w:type="dxa"/>
            <w:gridSpan w:val="6"/>
            <w:vMerge w:val="restart"/>
            <w:tcBorders>
              <w:top w:val="nil"/>
              <w:left w:val="nil"/>
              <w:bottom w:val="nil"/>
              <w:right w:val="nil"/>
            </w:tcBorders>
            <w:vAlign w:val="center"/>
          </w:tcPr>
          <w:p w:rsidR="00512E18" w:rsidRPr="00512E18" w:rsidRDefault="00512E18" w:rsidP="00512E18">
            <w:pPr>
              <w:spacing w:line="540" w:lineRule="exact"/>
              <w:jc w:val="center"/>
              <w:rPr>
                <w:rFonts w:ascii="华文中宋" w:eastAsia="华文中宋" w:hAnsi="华文中宋" w:cs="宋体"/>
                <w:bCs/>
                <w:color w:val="000000"/>
                <w:sz w:val="48"/>
                <w:szCs w:val="48"/>
              </w:rPr>
            </w:pPr>
            <w:r>
              <w:rPr>
                <w:rFonts w:ascii="华文中宋" w:eastAsia="华文中宋" w:hAnsi="华文中宋" w:cs="宋体" w:hint="eastAsia"/>
                <w:bCs/>
                <w:color w:val="000000"/>
                <w:sz w:val="48"/>
                <w:szCs w:val="48"/>
              </w:rPr>
              <w:t>姑苏区民卫系统</w:t>
            </w:r>
            <w:r w:rsidRPr="00512E18">
              <w:rPr>
                <w:rFonts w:ascii="华文中宋" w:eastAsia="华文中宋" w:hAnsi="华文中宋" w:cs="宋体" w:hint="eastAsia"/>
                <w:bCs/>
                <w:color w:val="000000"/>
                <w:sz w:val="48"/>
                <w:szCs w:val="48"/>
              </w:rPr>
              <w:t>“安全生产月”活动联络员推荐表</w:t>
            </w:r>
          </w:p>
        </w:tc>
      </w:tr>
      <w:tr w:rsidR="00512E18" w:rsidRPr="00512E18" w:rsidTr="0008097E">
        <w:trPr>
          <w:trHeight w:val="624"/>
        </w:trPr>
        <w:tc>
          <w:tcPr>
            <w:tcW w:w="14083" w:type="dxa"/>
            <w:gridSpan w:val="6"/>
            <w:vMerge/>
            <w:tcBorders>
              <w:top w:val="nil"/>
              <w:left w:val="nil"/>
              <w:bottom w:val="nil"/>
              <w:right w:val="nil"/>
            </w:tcBorders>
            <w:vAlign w:val="center"/>
          </w:tcPr>
          <w:p w:rsidR="00512E18" w:rsidRPr="00512E18" w:rsidRDefault="00512E18" w:rsidP="00512E18">
            <w:pPr>
              <w:spacing w:line="540" w:lineRule="exact"/>
              <w:rPr>
                <w:rFonts w:ascii="华文中宋" w:eastAsia="华文中宋" w:hAnsi="华文中宋" w:cs="宋体"/>
                <w:b/>
                <w:bCs/>
                <w:color w:val="000000"/>
                <w:sz w:val="32"/>
                <w:szCs w:val="32"/>
              </w:rPr>
            </w:pPr>
          </w:p>
        </w:tc>
      </w:tr>
      <w:tr w:rsidR="00512E18" w:rsidRPr="00512E18" w:rsidTr="0008097E">
        <w:trPr>
          <w:trHeight w:val="720"/>
        </w:trPr>
        <w:tc>
          <w:tcPr>
            <w:tcW w:w="2535" w:type="dxa"/>
            <w:tcBorders>
              <w:top w:val="single" w:sz="4" w:space="0" w:color="auto"/>
              <w:left w:val="single" w:sz="4" w:space="0" w:color="auto"/>
              <w:bottom w:val="single" w:sz="4" w:space="0" w:color="auto"/>
              <w:right w:val="single" w:sz="4" w:space="0" w:color="auto"/>
            </w:tcBorders>
            <w:vAlign w:val="center"/>
          </w:tcPr>
          <w:p w:rsidR="00512E18" w:rsidRPr="00512E18" w:rsidRDefault="00512E18" w:rsidP="00512E18">
            <w:pPr>
              <w:spacing w:line="540" w:lineRule="exact"/>
              <w:jc w:val="center"/>
              <w:rPr>
                <w:rFonts w:ascii="仿宋_GB2312" w:eastAsia="仿宋_GB2312" w:hAnsi="宋体" w:cs="宋体"/>
                <w:color w:val="000000"/>
                <w:sz w:val="32"/>
                <w:szCs w:val="32"/>
              </w:rPr>
            </w:pPr>
            <w:r w:rsidRPr="00512E18">
              <w:rPr>
                <w:rFonts w:ascii="仿宋_GB2312" w:eastAsia="仿宋_GB2312" w:hAnsi="宋体" w:cs="宋体" w:hint="eastAsia"/>
                <w:color w:val="000000"/>
                <w:sz w:val="32"/>
                <w:szCs w:val="32"/>
              </w:rPr>
              <w:t>姓名*</w:t>
            </w:r>
          </w:p>
        </w:tc>
        <w:tc>
          <w:tcPr>
            <w:tcW w:w="2340" w:type="dxa"/>
            <w:tcBorders>
              <w:top w:val="single" w:sz="4" w:space="0" w:color="auto"/>
              <w:left w:val="nil"/>
              <w:bottom w:val="single" w:sz="4" w:space="0" w:color="auto"/>
              <w:right w:val="single" w:sz="4" w:space="0" w:color="auto"/>
            </w:tcBorders>
            <w:vAlign w:val="center"/>
          </w:tcPr>
          <w:p w:rsidR="00512E18" w:rsidRPr="00512E18" w:rsidRDefault="00512E18" w:rsidP="00512E18">
            <w:pPr>
              <w:spacing w:line="540" w:lineRule="exact"/>
              <w:jc w:val="center"/>
              <w:rPr>
                <w:rFonts w:ascii="仿宋_GB2312" w:eastAsia="仿宋_GB2312" w:hAnsi="宋体" w:cs="宋体"/>
                <w:color w:val="000000"/>
                <w:sz w:val="32"/>
                <w:szCs w:val="32"/>
              </w:rPr>
            </w:pPr>
          </w:p>
        </w:tc>
        <w:tc>
          <w:tcPr>
            <w:tcW w:w="2340" w:type="dxa"/>
            <w:tcBorders>
              <w:top w:val="single" w:sz="4" w:space="0" w:color="auto"/>
              <w:left w:val="nil"/>
              <w:bottom w:val="single" w:sz="4" w:space="0" w:color="auto"/>
              <w:right w:val="single" w:sz="4" w:space="0" w:color="auto"/>
            </w:tcBorders>
            <w:vAlign w:val="center"/>
          </w:tcPr>
          <w:p w:rsidR="00512E18" w:rsidRPr="00512E18" w:rsidRDefault="00512E18" w:rsidP="00512E18">
            <w:pPr>
              <w:spacing w:line="540" w:lineRule="exact"/>
              <w:jc w:val="center"/>
              <w:rPr>
                <w:rFonts w:ascii="仿宋_GB2312" w:eastAsia="仿宋_GB2312" w:hAnsi="宋体" w:cs="宋体"/>
                <w:color w:val="000000"/>
                <w:sz w:val="32"/>
                <w:szCs w:val="32"/>
              </w:rPr>
            </w:pPr>
            <w:r w:rsidRPr="00512E18">
              <w:rPr>
                <w:rFonts w:ascii="仿宋_GB2312" w:eastAsia="仿宋_GB2312" w:hAnsi="宋体" w:cs="宋体" w:hint="eastAsia"/>
                <w:color w:val="000000"/>
                <w:sz w:val="32"/>
                <w:szCs w:val="32"/>
              </w:rPr>
              <w:t>性别</w:t>
            </w:r>
          </w:p>
        </w:tc>
        <w:tc>
          <w:tcPr>
            <w:tcW w:w="2340" w:type="dxa"/>
            <w:tcBorders>
              <w:top w:val="single" w:sz="4" w:space="0" w:color="auto"/>
              <w:left w:val="nil"/>
              <w:bottom w:val="single" w:sz="4" w:space="0" w:color="auto"/>
              <w:right w:val="single" w:sz="4" w:space="0" w:color="auto"/>
            </w:tcBorders>
            <w:vAlign w:val="center"/>
          </w:tcPr>
          <w:p w:rsidR="00512E18" w:rsidRPr="00512E18" w:rsidRDefault="00512E18" w:rsidP="00512E18">
            <w:pPr>
              <w:spacing w:line="540" w:lineRule="exact"/>
              <w:jc w:val="center"/>
              <w:rPr>
                <w:rFonts w:ascii="仿宋_GB2312" w:eastAsia="仿宋_GB2312" w:hAnsi="宋体" w:cs="宋体"/>
                <w:color w:val="000000"/>
                <w:sz w:val="32"/>
                <w:szCs w:val="32"/>
              </w:rPr>
            </w:pPr>
          </w:p>
        </w:tc>
        <w:tc>
          <w:tcPr>
            <w:tcW w:w="2160" w:type="dxa"/>
            <w:tcBorders>
              <w:top w:val="single" w:sz="4" w:space="0" w:color="auto"/>
              <w:left w:val="nil"/>
              <w:bottom w:val="single" w:sz="4" w:space="0" w:color="auto"/>
              <w:right w:val="single" w:sz="4" w:space="0" w:color="auto"/>
            </w:tcBorders>
            <w:vAlign w:val="center"/>
          </w:tcPr>
          <w:p w:rsidR="00512E18" w:rsidRPr="00512E18" w:rsidRDefault="00512E18" w:rsidP="00512E18">
            <w:pPr>
              <w:spacing w:line="540" w:lineRule="exact"/>
              <w:jc w:val="center"/>
              <w:rPr>
                <w:rFonts w:ascii="仿宋_GB2312" w:eastAsia="仿宋_GB2312" w:hAnsi="宋体" w:cs="宋体"/>
                <w:color w:val="000000"/>
                <w:sz w:val="32"/>
                <w:szCs w:val="32"/>
              </w:rPr>
            </w:pPr>
            <w:r w:rsidRPr="00512E18">
              <w:rPr>
                <w:rFonts w:ascii="仿宋_GB2312" w:eastAsia="仿宋_GB2312" w:hAnsi="宋体" w:cs="宋体" w:hint="eastAsia"/>
                <w:color w:val="000000"/>
                <w:sz w:val="32"/>
                <w:szCs w:val="32"/>
              </w:rPr>
              <w:t>职务*</w:t>
            </w:r>
          </w:p>
        </w:tc>
        <w:tc>
          <w:tcPr>
            <w:tcW w:w="2368" w:type="dxa"/>
            <w:tcBorders>
              <w:top w:val="single" w:sz="4" w:space="0" w:color="auto"/>
              <w:left w:val="nil"/>
              <w:bottom w:val="single" w:sz="4" w:space="0" w:color="auto"/>
              <w:right w:val="single" w:sz="4" w:space="0" w:color="auto"/>
            </w:tcBorders>
            <w:vAlign w:val="center"/>
          </w:tcPr>
          <w:p w:rsidR="00512E18" w:rsidRPr="00512E18" w:rsidRDefault="00512E18" w:rsidP="00512E18">
            <w:pPr>
              <w:spacing w:line="540" w:lineRule="exact"/>
              <w:jc w:val="center"/>
              <w:rPr>
                <w:rFonts w:ascii="仿宋_GB2312" w:eastAsia="仿宋_GB2312" w:hAnsi="宋体" w:cs="宋体"/>
                <w:color w:val="000000"/>
                <w:sz w:val="32"/>
                <w:szCs w:val="32"/>
              </w:rPr>
            </w:pPr>
          </w:p>
        </w:tc>
      </w:tr>
      <w:tr w:rsidR="00512E18" w:rsidRPr="00512E18" w:rsidTr="0008097E">
        <w:trPr>
          <w:trHeight w:val="780"/>
        </w:trPr>
        <w:tc>
          <w:tcPr>
            <w:tcW w:w="2535" w:type="dxa"/>
            <w:tcBorders>
              <w:top w:val="nil"/>
              <w:left w:val="single" w:sz="4" w:space="0" w:color="auto"/>
              <w:bottom w:val="single" w:sz="4" w:space="0" w:color="auto"/>
              <w:right w:val="single" w:sz="4" w:space="0" w:color="auto"/>
            </w:tcBorders>
            <w:vAlign w:val="center"/>
          </w:tcPr>
          <w:p w:rsidR="00512E18" w:rsidRPr="00512E18" w:rsidRDefault="00512E18" w:rsidP="00512E18">
            <w:pPr>
              <w:spacing w:line="540" w:lineRule="exact"/>
              <w:jc w:val="center"/>
              <w:rPr>
                <w:rFonts w:ascii="仿宋_GB2312" w:eastAsia="仿宋_GB2312" w:hAnsi="宋体" w:cs="宋体"/>
                <w:color w:val="000000"/>
                <w:sz w:val="32"/>
                <w:szCs w:val="32"/>
              </w:rPr>
            </w:pPr>
            <w:r w:rsidRPr="00512E18">
              <w:rPr>
                <w:rFonts w:ascii="仿宋_GB2312" w:eastAsia="仿宋_GB2312" w:hAnsi="宋体" w:cs="宋体" w:hint="eastAsia"/>
                <w:color w:val="000000"/>
                <w:sz w:val="32"/>
                <w:szCs w:val="32"/>
              </w:rPr>
              <w:t>办公电话*</w:t>
            </w:r>
          </w:p>
        </w:tc>
        <w:tc>
          <w:tcPr>
            <w:tcW w:w="2340" w:type="dxa"/>
            <w:tcBorders>
              <w:top w:val="nil"/>
              <w:left w:val="nil"/>
              <w:bottom w:val="single" w:sz="4" w:space="0" w:color="auto"/>
              <w:right w:val="single" w:sz="4" w:space="0" w:color="auto"/>
            </w:tcBorders>
            <w:vAlign w:val="center"/>
          </w:tcPr>
          <w:p w:rsidR="00512E18" w:rsidRPr="00512E18" w:rsidRDefault="00512E18" w:rsidP="00512E18">
            <w:pPr>
              <w:spacing w:line="540" w:lineRule="exact"/>
              <w:jc w:val="center"/>
              <w:rPr>
                <w:rFonts w:ascii="仿宋_GB2312" w:eastAsia="仿宋_GB2312" w:hAnsi="宋体" w:cs="宋体"/>
                <w:color w:val="000000"/>
                <w:sz w:val="32"/>
                <w:szCs w:val="32"/>
              </w:rPr>
            </w:pPr>
          </w:p>
        </w:tc>
        <w:tc>
          <w:tcPr>
            <w:tcW w:w="2340" w:type="dxa"/>
            <w:tcBorders>
              <w:top w:val="nil"/>
              <w:left w:val="nil"/>
              <w:bottom w:val="single" w:sz="4" w:space="0" w:color="auto"/>
              <w:right w:val="single" w:sz="4" w:space="0" w:color="auto"/>
            </w:tcBorders>
            <w:vAlign w:val="center"/>
          </w:tcPr>
          <w:p w:rsidR="00512E18" w:rsidRPr="00512E18" w:rsidRDefault="00512E18" w:rsidP="00512E18">
            <w:pPr>
              <w:spacing w:line="540" w:lineRule="exact"/>
              <w:jc w:val="center"/>
              <w:rPr>
                <w:rFonts w:ascii="仿宋_GB2312" w:eastAsia="仿宋_GB2312" w:hAnsi="宋体" w:cs="宋体"/>
                <w:color w:val="000000"/>
                <w:sz w:val="32"/>
                <w:szCs w:val="32"/>
              </w:rPr>
            </w:pPr>
            <w:r w:rsidRPr="00512E18">
              <w:rPr>
                <w:rFonts w:ascii="仿宋_GB2312" w:eastAsia="仿宋_GB2312" w:hAnsi="宋体" w:cs="宋体" w:hint="eastAsia"/>
                <w:color w:val="000000"/>
                <w:sz w:val="32"/>
                <w:szCs w:val="32"/>
              </w:rPr>
              <w:t>手机</w:t>
            </w:r>
          </w:p>
        </w:tc>
        <w:tc>
          <w:tcPr>
            <w:tcW w:w="2340" w:type="dxa"/>
            <w:tcBorders>
              <w:top w:val="nil"/>
              <w:left w:val="nil"/>
              <w:bottom w:val="single" w:sz="4" w:space="0" w:color="auto"/>
              <w:right w:val="single" w:sz="4" w:space="0" w:color="auto"/>
            </w:tcBorders>
            <w:vAlign w:val="center"/>
          </w:tcPr>
          <w:p w:rsidR="00512E18" w:rsidRPr="00512E18" w:rsidRDefault="00512E18" w:rsidP="00512E18">
            <w:pPr>
              <w:spacing w:line="540" w:lineRule="exact"/>
              <w:jc w:val="center"/>
              <w:rPr>
                <w:rFonts w:ascii="仿宋_GB2312" w:eastAsia="仿宋_GB2312" w:hAnsi="宋体" w:cs="宋体"/>
                <w:color w:val="000000"/>
                <w:sz w:val="32"/>
                <w:szCs w:val="32"/>
              </w:rPr>
            </w:pPr>
          </w:p>
        </w:tc>
        <w:tc>
          <w:tcPr>
            <w:tcW w:w="2160" w:type="dxa"/>
            <w:tcBorders>
              <w:top w:val="nil"/>
              <w:left w:val="nil"/>
              <w:bottom w:val="single" w:sz="4" w:space="0" w:color="auto"/>
              <w:right w:val="single" w:sz="4" w:space="0" w:color="auto"/>
            </w:tcBorders>
            <w:vAlign w:val="center"/>
          </w:tcPr>
          <w:p w:rsidR="00512E18" w:rsidRPr="00512E18" w:rsidRDefault="00512E18" w:rsidP="00512E18">
            <w:pPr>
              <w:spacing w:line="540" w:lineRule="exact"/>
              <w:jc w:val="center"/>
              <w:rPr>
                <w:rFonts w:ascii="仿宋_GB2312" w:eastAsia="仿宋_GB2312" w:hAnsi="宋体" w:cs="宋体"/>
                <w:color w:val="000000"/>
                <w:sz w:val="32"/>
                <w:szCs w:val="32"/>
              </w:rPr>
            </w:pPr>
            <w:r w:rsidRPr="00512E18">
              <w:rPr>
                <w:rFonts w:ascii="仿宋_GB2312" w:eastAsia="仿宋_GB2312" w:hAnsi="宋体" w:cs="宋体" w:hint="eastAsia"/>
                <w:color w:val="000000"/>
                <w:sz w:val="32"/>
                <w:szCs w:val="32"/>
              </w:rPr>
              <w:t>传真*</w:t>
            </w:r>
          </w:p>
        </w:tc>
        <w:tc>
          <w:tcPr>
            <w:tcW w:w="2368" w:type="dxa"/>
            <w:tcBorders>
              <w:top w:val="single" w:sz="4" w:space="0" w:color="auto"/>
              <w:left w:val="nil"/>
              <w:bottom w:val="single" w:sz="4" w:space="0" w:color="auto"/>
              <w:right w:val="single" w:sz="4" w:space="0" w:color="auto"/>
            </w:tcBorders>
            <w:vAlign w:val="center"/>
          </w:tcPr>
          <w:p w:rsidR="00512E18" w:rsidRPr="00512E18" w:rsidRDefault="00512E18" w:rsidP="00512E18">
            <w:pPr>
              <w:spacing w:line="540" w:lineRule="exact"/>
              <w:jc w:val="center"/>
              <w:rPr>
                <w:rFonts w:ascii="仿宋_GB2312" w:eastAsia="仿宋_GB2312" w:hAnsi="宋体" w:cs="宋体"/>
                <w:color w:val="000000"/>
                <w:sz w:val="32"/>
                <w:szCs w:val="32"/>
              </w:rPr>
            </w:pPr>
          </w:p>
        </w:tc>
      </w:tr>
      <w:tr w:rsidR="00512E18" w:rsidRPr="00512E18" w:rsidTr="0008097E">
        <w:trPr>
          <w:trHeight w:val="780"/>
        </w:trPr>
        <w:tc>
          <w:tcPr>
            <w:tcW w:w="2535" w:type="dxa"/>
            <w:tcBorders>
              <w:top w:val="nil"/>
              <w:left w:val="single" w:sz="4" w:space="0" w:color="auto"/>
              <w:bottom w:val="single" w:sz="4" w:space="0" w:color="auto"/>
              <w:right w:val="single" w:sz="4" w:space="0" w:color="auto"/>
            </w:tcBorders>
            <w:vAlign w:val="center"/>
          </w:tcPr>
          <w:p w:rsidR="00512E18" w:rsidRPr="00512E18" w:rsidRDefault="00512E18" w:rsidP="00512E18">
            <w:pPr>
              <w:spacing w:line="540" w:lineRule="exact"/>
              <w:jc w:val="center"/>
              <w:rPr>
                <w:rFonts w:ascii="仿宋_GB2312" w:eastAsia="仿宋_GB2312" w:hAnsi="宋体" w:cs="宋体"/>
                <w:color w:val="000000"/>
                <w:sz w:val="32"/>
                <w:szCs w:val="32"/>
              </w:rPr>
            </w:pPr>
            <w:r w:rsidRPr="00512E18">
              <w:rPr>
                <w:rFonts w:ascii="仿宋_GB2312" w:eastAsia="仿宋_GB2312" w:hAnsi="宋体" w:cs="宋体" w:hint="eastAsia"/>
                <w:color w:val="000000"/>
                <w:sz w:val="32"/>
                <w:szCs w:val="32"/>
              </w:rPr>
              <w:t>QQ号*</w:t>
            </w:r>
          </w:p>
        </w:tc>
        <w:tc>
          <w:tcPr>
            <w:tcW w:w="2340" w:type="dxa"/>
            <w:tcBorders>
              <w:top w:val="nil"/>
              <w:left w:val="nil"/>
              <w:bottom w:val="single" w:sz="4" w:space="0" w:color="auto"/>
              <w:right w:val="single" w:sz="4" w:space="0" w:color="auto"/>
            </w:tcBorders>
            <w:vAlign w:val="center"/>
          </w:tcPr>
          <w:p w:rsidR="00512E18" w:rsidRPr="00512E18" w:rsidRDefault="00512E18" w:rsidP="00512E18">
            <w:pPr>
              <w:spacing w:line="540" w:lineRule="exact"/>
              <w:jc w:val="center"/>
              <w:rPr>
                <w:rFonts w:ascii="仿宋_GB2312" w:eastAsia="仿宋_GB2312" w:hAnsi="宋体" w:cs="宋体"/>
                <w:color w:val="000000"/>
                <w:sz w:val="32"/>
                <w:szCs w:val="32"/>
              </w:rPr>
            </w:pPr>
          </w:p>
        </w:tc>
        <w:tc>
          <w:tcPr>
            <w:tcW w:w="2340" w:type="dxa"/>
            <w:tcBorders>
              <w:top w:val="nil"/>
              <w:left w:val="nil"/>
              <w:bottom w:val="single" w:sz="4" w:space="0" w:color="auto"/>
              <w:right w:val="single" w:sz="4" w:space="0" w:color="auto"/>
            </w:tcBorders>
            <w:vAlign w:val="center"/>
          </w:tcPr>
          <w:p w:rsidR="00512E18" w:rsidRPr="00512E18" w:rsidRDefault="00512E18" w:rsidP="00512E18">
            <w:pPr>
              <w:spacing w:line="540" w:lineRule="exact"/>
              <w:jc w:val="center"/>
              <w:rPr>
                <w:rFonts w:ascii="仿宋_GB2312" w:eastAsia="仿宋_GB2312" w:hAnsi="宋体" w:cs="宋体"/>
                <w:color w:val="000000"/>
                <w:sz w:val="32"/>
                <w:szCs w:val="32"/>
              </w:rPr>
            </w:pPr>
            <w:r w:rsidRPr="00512E18">
              <w:rPr>
                <w:rFonts w:ascii="仿宋_GB2312" w:eastAsia="仿宋_GB2312" w:hAnsi="宋体" w:cs="宋体" w:hint="eastAsia"/>
                <w:color w:val="000000"/>
                <w:sz w:val="32"/>
                <w:szCs w:val="32"/>
              </w:rPr>
              <w:t>微信号</w:t>
            </w:r>
          </w:p>
        </w:tc>
        <w:tc>
          <w:tcPr>
            <w:tcW w:w="2340" w:type="dxa"/>
            <w:tcBorders>
              <w:top w:val="nil"/>
              <w:left w:val="nil"/>
              <w:bottom w:val="single" w:sz="4" w:space="0" w:color="auto"/>
              <w:right w:val="single" w:sz="4" w:space="0" w:color="auto"/>
            </w:tcBorders>
            <w:vAlign w:val="bottom"/>
          </w:tcPr>
          <w:p w:rsidR="00512E18" w:rsidRPr="00512E18" w:rsidRDefault="00512E18" w:rsidP="00512E18">
            <w:pPr>
              <w:spacing w:line="540" w:lineRule="exact"/>
              <w:jc w:val="center"/>
              <w:rPr>
                <w:rFonts w:ascii="宋体" w:eastAsia="仿宋" w:hAnsi="宋体" w:cs="宋体"/>
                <w:color w:val="000000"/>
                <w:sz w:val="32"/>
                <w:szCs w:val="32"/>
              </w:rPr>
            </w:pPr>
          </w:p>
        </w:tc>
        <w:tc>
          <w:tcPr>
            <w:tcW w:w="2160" w:type="dxa"/>
            <w:tcBorders>
              <w:top w:val="nil"/>
              <w:left w:val="nil"/>
              <w:bottom w:val="single" w:sz="4" w:space="0" w:color="auto"/>
              <w:right w:val="single" w:sz="4" w:space="0" w:color="auto"/>
            </w:tcBorders>
            <w:vAlign w:val="center"/>
          </w:tcPr>
          <w:p w:rsidR="00512E18" w:rsidRPr="00512E18" w:rsidRDefault="00512E18" w:rsidP="00512E18">
            <w:pPr>
              <w:spacing w:line="540" w:lineRule="exact"/>
              <w:jc w:val="center"/>
              <w:rPr>
                <w:rFonts w:ascii="仿宋_GB2312" w:eastAsia="仿宋_GB2312" w:hAnsi="宋体" w:cs="宋体"/>
                <w:color w:val="000000"/>
                <w:sz w:val="32"/>
                <w:szCs w:val="32"/>
              </w:rPr>
            </w:pPr>
            <w:r w:rsidRPr="00512E18">
              <w:rPr>
                <w:rFonts w:ascii="仿宋_GB2312" w:eastAsia="仿宋_GB2312" w:hAnsi="宋体" w:cs="宋体" w:hint="eastAsia"/>
                <w:color w:val="000000"/>
                <w:sz w:val="32"/>
                <w:szCs w:val="32"/>
              </w:rPr>
              <w:t>电子邮箱</w:t>
            </w:r>
          </w:p>
        </w:tc>
        <w:tc>
          <w:tcPr>
            <w:tcW w:w="2368" w:type="dxa"/>
            <w:tcBorders>
              <w:top w:val="single" w:sz="4" w:space="0" w:color="auto"/>
              <w:left w:val="nil"/>
              <w:bottom w:val="single" w:sz="4" w:space="0" w:color="auto"/>
              <w:right w:val="single" w:sz="4" w:space="0" w:color="auto"/>
            </w:tcBorders>
            <w:vAlign w:val="bottom"/>
          </w:tcPr>
          <w:p w:rsidR="00512E18" w:rsidRPr="00512E18" w:rsidRDefault="00512E18" w:rsidP="00512E18">
            <w:pPr>
              <w:spacing w:line="540" w:lineRule="exact"/>
              <w:jc w:val="center"/>
              <w:rPr>
                <w:rFonts w:ascii="宋体" w:eastAsia="仿宋" w:hAnsi="宋体" w:cs="宋体"/>
                <w:color w:val="000000"/>
                <w:sz w:val="32"/>
                <w:szCs w:val="32"/>
              </w:rPr>
            </w:pPr>
          </w:p>
        </w:tc>
      </w:tr>
      <w:tr w:rsidR="00512E18" w:rsidRPr="00512E18" w:rsidTr="0008097E">
        <w:trPr>
          <w:trHeight w:val="1062"/>
        </w:trPr>
        <w:tc>
          <w:tcPr>
            <w:tcW w:w="2535" w:type="dxa"/>
            <w:tcBorders>
              <w:top w:val="nil"/>
              <w:left w:val="single" w:sz="4" w:space="0" w:color="auto"/>
              <w:bottom w:val="single" w:sz="4" w:space="0" w:color="auto"/>
              <w:right w:val="single" w:sz="4" w:space="0" w:color="auto"/>
            </w:tcBorders>
            <w:vAlign w:val="center"/>
          </w:tcPr>
          <w:p w:rsidR="00512E18" w:rsidRPr="00512E18" w:rsidRDefault="00512E18" w:rsidP="00512E18">
            <w:pPr>
              <w:spacing w:line="540" w:lineRule="exact"/>
              <w:jc w:val="center"/>
              <w:rPr>
                <w:rFonts w:ascii="仿宋_GB2312" w:eastAsia="仿宋_GB2312" w:hAnsi="宋体" w:cs="宋体"/>
                <w:color w:val="000000"/>
                <w:sz w:val="32"/>
                <w:szCs w:val="32"/>
              </w:rPr>
            </w:pPr>
            <w:r w:rsidRPr="00512E18">
              <w:rPr>
                <w:rFonts w:ascii="仿宋_GB2312" w:eastAsia="仿宋_GB2312" w:hAnsi="宋体" w:cs="宋体" w:hint="eastAsia"/>
                <w:color w:val="000000"/>
                <w:sz w:val="32"/>
                <w:szCs w:val="32"/>
              </w:rPr>
              <w:t>单位名称*</w:t>
            </w:r>
          </w:p>
        </w:tc>
        <w:tc>
          <w:tcPr>
            <w:tcW w:w="11548" w:type="dxa"/>
            <w:gridSpan w:val="5"/>
            <w:tcBorders>
              <w:top w:val="single" w:sz="4" w:space="0" w:color="auto"/>
              <w:left w:val="nil"/>
              <w:bottom w:val="single" w:sz="4" w:space="0" w:color="auto"/>
              <w:right w:val="single" w:sz="4" w:space="0" w:color="auto"/>
            </w:tcBorders>
            <w:vAlign w:val="bottom"/>
          </w:tcPr>
          <w:p w:rsidR="00512E18" w:rsidRPr="00512E18" w:rsidRDefault="00512E18" w:rsidP="00512E18">
            <w:pPr>
              <w:spacing w:line="540" w:lineRule="exact"/>
              <w:jc w:val="center"/>
              <w:rPr>
                <w:rFonts w:ascii="宋体" w:eastAsia="仿宋" w:hAnsi="宋体" w:cs="宋体"/>
                <w:color w:val="000000"/>
                <w:sz w:val="32"/>
                <w:szCs w:val="32"/>
              </w:rPr>
            </w:pPr>
          </w:p>
        </w:tc>
      </w:tr>
      <w:tr w:rsidR="00512E18" w:rsidRPr="00512E18" w:rsidTr="0008097E">
        <w:trPr>
          <w:trHeight w:val="1089"/>
        </w:trPr>
        <w:tc>
          <w:tcPr>
            <w:tcW w:w="2535" w:type="dxa"/>
            <w:tcBorders>
              <w:top w:val="nil"/>
              <w:left w:val="single" w:sz="4" w:space="0" w:color="auto"/>
              <w:bottom w:val="single" w:sz="4" w:space="0" w:color="auto"/>
              <w:right w:val="single" w:sz="4" w:space="0" w:color="auto"/>
            </w:tcBorders>
            <w:vAlign w:val="center"/>
          </w:tcPr>
          <w:p w:rsidR="00512E18" w:rsidRPr="00512E18" w:rsidRDefault="00512E18" w:rsidP="00512E18">
            <w:pPr>
              <w:spacing w:line="540" w:lineRule="exact"/>
              <w:jc w:val="center"/>
              <w:rPr>
                <w:rFonts w:ascii="仿宋_GB2312" w:eastAsia="仿宋_GB2312" w:hAnsi="宋体" w:cs="宋体"/>
                <w:color w:val="000000"/>
                <w:sz w:val="32"/>
                <w:szCs w:val="32"/>
              </w:rPr>
            </w:pPr>
            <w:r w:rsidRPr="00512E18">
              <w:rPr>
                <w:rFonts w:ascii="仿宋_GB2312" w:eastAsia="仿宋_GB2312" w:hAnsi="宋体" w:cs="宋体" w:hint="eastAsia"/>
                <w:color w:val="000000"/>
                <w:sz w:val="32"/>
                <w:szCs w:val="32"/>
              </w:rPr>
              <w:t>通信地址</w:t>
            </w:r>
          </w:p>
        </w:tc>
        <w:tc>
          <w:tcPr>
            <w:tcW w:w="11548" w:type="dxa"/>
            <w:gridSpan w:val="5"/>
            <w:tcBorders>
              <w:top w:val="single" w:sz="4" w:space="0" w:color="auto"/>
              <w:left w:val="nil"/>
              <w:bottom w:val="single" w:sz="4" w:space="0" w:color="auto"/>
              <w:right w:val="single" w:sz="4" w:space="0" w:color="auto"/>
            </w:tcBorders>
            <w:vAlign w:val="center"/>
          </w:tcPr>
          <w:p w:rsidR="00512E18" w:rsidRPr="00512E18" w:rsidRDefault="00512E18" w:rsidP="00512E18">
            <w:pPr>
              <w:spacing w:line="540" w:lineRule="exact"/>
              <w:jc w:val="center"/>
              <w:rPr>
                <w:rFonts w:ascii="仿宋_GB2312" w:eastAsia="仿宋_GB2312" w:hAnsi="宋体" w:cs="宋体"/>
                <w:color w:val="000000"/>
                <w:sz w:val="32"/>
                <w:szCs w:val="32"/>
              </w:rPr>
            </w:pPr>
          </w:p>
        </w:tc>
      </w:tr>
    </w:tbl>
    <w:p w:rsidR="00512E18" w:rsidRPr="00512E18" w:rsidRDefault="00512E18" w:rsidP="00512E18">
      <w:pPr>
        <w:spacing w:line="540" w:lineRule="exact"/>
        <w:ind w:firstLineChars="150" w:firstLine="480"/>
        <w:rPr>
          <w:rFonts w:ascii="仿宋_GB2312" w:eastAsia="仿宋_GB2312" w:hAnsi="黑体"/>
          <w:color w:val="000000"/>
          <w:sz w:val="32"/>
          <w:szCs w:val="32"/>
        </w:rPr>
      </w:pPr>
      <w:r w:rsidRPr="00512E18">
        <w:rPr>
          <w:rFonts w:ascii="仿宋_GB2312" w:eastAsia="仿宋_GB2312" w:hAnsi="黑体" w:hint="eastAsia"/>
          <w:color w:val="000000"/>
          <w:sz w:val="32"/>
          <w:szCs w:val="32"/>
        </w:rPr>
        <w:t>注：*为必填项</w:t>
      </w:r>
    </w:p>
    <w:p w:rsidR="00512E18" w:rsidRPr="00512E18" w:rsidRDefault="00512E18" w:rsidP="00512E18">
      <w:pPr>
        <w:spacing w:line="540" w:lineRule="exact"/>
        <w:rPr>
          <w:rFonts w:ascii="仿宋_GB2312" w:eastAsia="仿宋_GB2312" w:hAnsi="黑体"/>
          <w:color w:val="000000"/>
          <w:sz w:val="32"/>
          <w:szCs w:val="32"/>
        </w:rPr>
      </w:pPr>
    </w:p>
    <w:p w:rsidR="007C12E4" w:rsidRDefault="007C12E4" w:rsidP="00512E18">
      <w:pPr>
        <w:spacing w:line="540" w:lineRule="exact"/>
        <w:rPr>
          <w:rFonts w:ascii="黑体" w:eastAsia="黑体" w:hAnsi="黑体" w:hint="eastAsia"/>
          <w:bCs/>
          <w:color w:val="000000"/>
          <w:sz w:val="32"/>
          <w:szCs w:val="32"/>
        </w:rPr>
      </w:pPr>
    </w:p>
    <w:p w:rsidR="00512E18" w:rsidRPr="00512E18" w:rsidRDefault="00512E18" w:rsidP="00512E18">
      <w:pPr>
        <w:spacing w:line="540" w:lineRule="exact"/>
        <w:rPr>
          <w:rFonts w:ascii="黑体" w:eastAsia="黑体" w:hAnsi="黑体"/>
          <w:bCs/>
          <w:color w:val="000000"/>
          <w:sz w:val="32"/>
          <w:szCs w:val="32"/>
        </w:rPr>
      </w:pPr>
      <w:r w:rsidRPr="00512E18">
        <w:rPr>
          <w:rFonts w:ascii="黑体" w:eastAsia="黑体" w:hAnsi="黑体" w:hint="eastAsia"/>
          <w:bCs/>
          <w:color w:val="000000"/>
          <w:sz w:val="32"/>
          <w:szCs w:val="32"/>
        </w:rPr>
        <w:lastRenderedPageBreak/>
        <w:t>附件2</w:t>
      </w:r>
      <w:r w:rsidR="007C12E4">
        <w:rPr>
          <w:rFonts w:ascii="黑体" w:eastAsia="黑体" w:hAnsi="黑体" w:hint="eastAsia"/>
          <w:bCs/>
          <w:color w:val="000000"/>
          <w:sz w:val="32"/>
          <w:szCs w:val="32"/>
        </w:rPr>
        <w:t>:</w:t>
      </w:r>
    </w:p>
    <w:p w:rsidR="00512E18" w:rsidRPr="00512E18" w:rsidRDefault="00512E18" w:rsidP="00512E18">
      <w:pPr>
        <w:jc w:val="center"/>
        <w:rPr>
          <w:rFonts w:ascii="华文中宋" w:eastAsia="华文中宋" w:hAnsi="华文中宋" w:cs="宋体"/>
          <w:bCs/>
          <w:color w:val="000000"/>
          <w:sz w:val="48"/>
          <w:szCs w:val="48"/>
        </w:rPr>
      </w:pPr>
      <w:r>
        <w:rPr>
          <w:rFonts w:ascii="华文中宋" w:eastAsia="华文中宋" w:hAnsi="华文中宋" w:cs="宋体" w:hint="eastAsia"/>
          <w:bCs/>
          <w:color w:val="000000"/>
          <w:sz w:val="48"/>
          <w:szCs w:val="48"/>
        </w:rPr>
        <w:t>姑苏区民卫系统</w:t>
      </w:r>
      <w:r w:rsidRPr="00512E18">
        <w:rPr>
          <w:rFonts w:ascii="华文中宋" w:eastAsia="华文中宋" w:hAnsi="华文中宋" w:cs="宋体" w:hint="eastAsia"/>
          <w:bCs/>
          <w:color w:val="000000"/>
          <w:sz w:val="48"/>
          <w:szCs w:val="48"/>
        </w:rPr>
        <w:t>“安全生产月”活动情况统计表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5"/>
        <w:gridCol w:w="2126"/>
        <w:gridCol w:w="4678"/>
        <w:gridCol w:w="5528"/>
      </w:tblGrid>
      <w:tr w:rsidR="00512E18" w:rsidRPr="00512E18" w:rsidTr="0008097E">
        <w:trPr>
          <w:jc w:val="center"/>
        </w:trPr>
        <w:tc>
          <w:tcPr>
            <w:tcW w:w="4191" w:type="dxa"/>
            <w:gridSpan w:val="2"/>
            <w:vAlign w:val="center"/>
          </w:tcPr>
          <w:p w:rsidR="00512E18" w:rsidRPr="00512E18" w:rsidRDefault="00512E18" w:rsidP="00512E18">
            <w:pPr>
              <w:jc w:val="center"/>
              <w:rPr>
                <w:rFonts w:ascii="方正小标宋简体" w:eastAsia="方正小标宋简体" w:hAnsi="方正仿宋_GBK"/>
                <w:sz w:val="32"/>
                <w:szCs w:val="22"/>
              </w:rPr>
            </w:pPr>
            <w:r w:rsidRPr="00512E18">
              <w:rPr>
                <w:rFonts w:ascii="方正小标宋简体" w:eastAsia="方正小标宋简体" w:hAnsi="黑体" w:cs="宋体" w:hint="eastAsia"/>
                <w:color w:val="000000"/>
                <w:kern w:val="0"/>
                <w:sz w:val="32"/>
                <w:szCs w:val="22"/>
              </w:rPr>
              <w:t>项     目</w:t>
            </w:r>
          </w:p>
        </w:tc>
        <w:tc>
          <w:tcPr>
            <w:tcW w:w="4678" w:type="dxa"/>
            <w:vAlign w:val="center"/>
          </w:tcPr>
          <w:p w:rsidR="00512E18" w:rsidRPr="00512E18" w:rsidRDefault="00512E18" w:rsidP="00512E18">
            <w:pPr>
              <w:jc w:val="center"/>
              <w:rPr>
                <w:rFonts w:ascii="方正小标宋简体" w:eastAsia="方正小标宋简体" w:hAnsi="方正仿宋_GBK"/>
                <w:sz w:val="32"/>
                <w:szCs w:val="22"/>
              </w:rPr>
            </w:pPr>
            <w:r w:rsidRPr="00512E18">
              <w:rPr>
                <w:rFonts w:ascii="方正小标宋简体" w:eastAsia="方正小标宋简体" w:hAnsi="黑体" w:cs="宋体" w:hint="eastAsia"/>
                <w:color w:val="000000"/>
                <w:kern w:val="0"/>
                <w:sz w:val="32"/>
                <w:szCs w:val="22"/>
              </w:rPr>
              <w:t>标    准</w:t>
            </w:r>
          </w:p>
        </w:tc>
        <w:tc>
          <w:tcPr>
            <w:tcW w:w="5528" w:type="dxa"/>
            <w:vAlign w:val="center"/>
          </w:tcPr>
          <w:p w:rsidR="00512E18" w:rsidRPr="00512E18" w:rsidRDefault="00512E18" w:rsidP="00512E18">
            <w:pPr>
              <w:jc w:val="center"/>
              <w:rPr>
                <w:rFonts w:ascii="方正小标宋简体" w:eastAsia="方正小标宋简体" w:hAnsi="方正仿宋_GBK"/>
                <w:sz w:val="32"/>
                <w:szCs w:val="22"/>
              </w:rPr>
            </w:pPr>
            <w:r w:rsidRPr="00512E18">
              <w:rPr>
                <w:rFonts w:ascii="方正小标宋简体" w:eastAsia="方正小标宋简体" w:hAnsi="黑体" w:cs="宋体" w:hint="eastAsia"/>
                <w:color w:val="000000"/>
                <w:kern w:val="0"/>
                <w:sz w:val="32"/>
                <w:szCs w:val="22"/>
              </w:rPr>
              <w:t>落实情况</w:t>
            </w:r>
          </w:p>
        </w:tc>
      </w:tr>
      <w:tr w:rsidR="00512E18" w:rsidRPr="00512E18" w:rsidTr="0008097E">
        <w:trPr>
          <w:jc w:val="center"/>
        </w:trPr>
        <w:tc>
          <w:tcPr>
            <w:tcW w:w="2065" w:type="dxa"/>
            <w:vMerge w:val="restart"/>
            <w:vAlign w:val="center"/>
          </w:tcPr>
          <w:p w:rsidR="00512E18" w:rsidRPr="00512E18" w:rsidRDefault="00512E18" w:rsidP="00512E18">
            <w:pPr>
              <w:rPr>
                <w:rFonts w:ascii="仿宋_GB2312" w:eastAsia="仿宋" w:hAnsi="宋体" w:cs="宋体"/>
                <w:color w:val="000000"/>
                <w:kern w:val="0"/>
                <w:sz w:val="22"/>
                <w:szCs w:val="22"/>
              </w:rPr>
            </w:pPr>
            <w:r w:rsidRPr="00512E18">
              <w:rPr>
                <w:rFonts w:ascii="仿宋_GB2312" w:eastAsia="仿宋" w:hAnsi="宋体" w:cs="宋体" w:hint="eastAsia"/>
                <w:color w:val="000000"/>
                <w:kern w:val="0"/>
                <w:sz w:val="22"/>
                <w:szCs w:val="22"/>
              </w:rPr>
              <w:t>“安全生产月”活动开展情况</w:t>
            </w:r>
          </w:p>
        </w:tc>
        <w:tc>
          <w:tcPr>
            <w:tcW w:w="2126" w:type="dxa"/>
            <w:vAlign w:val="center"/>
          </w:tcPr>
          <w:p w:rsidR="00512E18" w:rsidRPr="00512E18" w:rsidRDefault="00512E18" w:rsidP="00512E18">
            <w:pPr>
              <w:spacing w:line="320" w:lineRule="exact"/>
              <w:ind w:left="6" w:hanging="6"/>
              <w:jc w:val="center"/>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举办</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安全生产月</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活动启动仪式</w:t>
            </w:r>
          </w:p>
        </w:tc>
        <w:tc>
          <w:tcPr>
            <w:tcW w:w="4678" w:type="dxa"/>
            <w:vAlign w:val="center"/>
          </w:tcPr>
          <w:p w:rsidR="00512E18" w:rsidRPr="00512E18" w:rsidRDefault="00512E18" w:rsidP="00512E18">
            <w:pPr>
              <w:spacing w:line="320" w:lineRule="exact"/>
              <w:ind w:left="6" w:hanging="6"/>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启动仪式形式多样，参与范围广泛，效果良好。</w:t>
            </w:r>
          </w:p>
        </w:tc>
        <w:tc>
          <w:tcPr>
            <w:tcW w:w="5528" w:type="dxa"/>
            <w:vAlign w:val="center"/>
          </w:tcPr>
          <w:p w:rsidR="00512E18" w:rsidRPr="00512E18" w:rsidRDefault="00512E18" w:rsidP="00512E18">
            <w:pPr>
              <w:spacing w:line="320" w:lineRule="exact"/>
              <w:ind w:left="6" w:hanging="6"/>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以（</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）等形式启动</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安全生产月</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活动（</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）场次。</w:t>
            </w:r>
          </w:p>
        </w:tc>
      </w:tr>
      <w:tr w:rsidR="00512E18" w:rsidRPr="00512E18" w:rsidTr="0008097E">
        <w:trPr>
          <w:jc w:val="center"/>
        </w:trPr>
        <w:tc>
          <w:tcPr>
            <w:tcW w:w="2065" w:type="dxa"/>
            <w:vMerge/>
            <w:vAlign w:val="center"/>
          </w:tcPr>
          <w:p w:rsidR="00512E18" w:rsidRPr="00512E18" w:rsidRDefault="00512E18" w:rsidP="00512E18">
            <w:pPr>
              <w:spacing w:line="600" w:lineRule="exact"/>
              <w:rPr>
                <w:rFonts w:eastAsia="方正仿宋_GBK" w:hAnsi="方正仿宋_GBK"/>
                <w:sz w:val="32"/>
                <w:szCs w:val="22"/>
              </w:rPr>
            </w:pPr>
          </w:p>
        </w:tc>
        <w:tc>
          <w:tcPr>
            <w:tcW w:w="2126" w:type="dxa"/>
            <w:vAlign w:val="center"/>
          </w:tcPr>
          <w:p w:rsidR="00512E18" w:rsidRPr="00512E18" w:rsidRDefault="00512E18" w:rsidP="00512E18">
            <w:pPr>
              <w:spacing w:line="320" w:lineRule="exact"/>
              <w:ind w:left="6" w:hanging="6"/>
              <w:jc w:val="center"/>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深入学习宣传</w:t>
            </w:r>
          </w:p>
          <w:p w:rsidR="00512E18" w:rsidRPr="00512E18" w:rsidRDefault="00512E18" w:rsidP="00512E18">
            <w:pPr>
              <w:spacing w:line="320" w:lineRule="exact"/>
              <w:ind w:left="6" w:hanging="6"/>
              <w:jc w:val="center"/>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贯彻习近平总书记关于安全生产的重要论述</w:t>
            </w:r>
          </w:p>
        </w:tc>
        <w:tc>
          <w:tcPr>
            <w:tcW w:w="4678" w:type="dxa"/>
            <w:vAlign w:val="center"/>
          </w:tcPr>
          <w:p w:rsidR="00512E18" w:rsidRPr="00512E18" w:rsidRDefault="00512E18" w:rsidP="00512E18">
            <w:pPr>
              <w:spacing w:line="320" w:lineRule="exact"/>
              <w:ind w:leftChars="-27" w:left="-57" w:firstLine="468"/>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安排理论学习中心组专题学习；开展习近平总书记关于安全生产重要论述网络课堂培训；在报刊、广播、网络、新媒体等平台开设专栏专题；</w:t>
            </w:r>
          </w:p>
          <w:p w:rsidR="00512E18" w:rsidRPr="00512E18" w:rsidRDefault="00512E18" w:rsidP="00512E18">
            <w:pPr>
              <w:spacing w:line="320" w:lineRule="exact"/>
              <w:ind w:leftChars="-27" w:left="-57" w:firstLine="468"/>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组织开展</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百团进百企</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活动，领导班子成员安排一次安全生产专题宣讲。</w:t>
            </w:r>
          </w:p>
          <w:p w:rsidR="00512E18" w:rsidRPr="00512E18" w:rsidRDefault="00512E18" w:rsidP="00512E18">
            <w:pPr>
              <w:spacing w:line="320" w:lineRule="exact"/>
              <w:ind w:leftChars="-27" w:left="-57" w:firstLine="468"/>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组织</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从根本上消除事故隐患</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主题大讨论。</w:t>
            </w:r>
          </w:p>
        </w:tc>
        <w:tc>
          <w:tcPr>
            <w:tcW w:w="5528" w:type="dxa"/>
            <w:vAlign w:val="center"/>
          </w:tcPr>
          <w:p w:rsidR="00512E18" w:rsidRPr="00512E18" w:rsidRDefault="00512E18" w:rsidP="00512E18">
            <w:pPr>
              <w:spacing w:line="320" w:lineRule="exact"/>
              <w:ind w:firstLineChars="150" w:firstLine="330"/>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安排理论学习中心组专题学习（</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）次，参与（</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）人次；</w:t>
            </w:r>
          </w:p>
          <w:p w:rsidR="00512E18" w:rsidRPr="00512E18" w:rsidRDefault="00512E18" w:rsidP="00512E18">
            <w:pPr>
              <w:spacing w:line="320" w:lineRule="exact"/>
              <w:ind w:firstLineChars="150" w:firstLine="330"/>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开展网络课堂培训</w:t>
            </w:r>
            <w:r w:rsidRPr="00512E18">
              <w:rPr>
                <w:rFonts w:ascii="仿宋_GB2312" w:eastAsia="仿宋" w:hAnsi="宋体" w:cs="宋体"/>
                <w:color w:val="000000"/>
                <w:kern w:val="0"/>
                <w:sz w:val="22"/>
                <w:szCs w:val="22"/>
              </w:rPr>
              <w:t>(    )</w:t>
            </w:r>
            <w:r w:rsidRPr="00512E18">
              <w:rPr>
                <w:rFonts w:ascii="仿宋_GB2312" w:eastAsia="仿宋" w:hAnsi="宋体" w:cs="宋体"/>
                <w:color w:val="000000"/>
                <w:kern w:val="0"/>
                <w:sz w:val="22"/>
                <w:szCs w:val="22"/>
              </w:rPr>
              <w:t>场，参与（</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）人次；</w:t>
            </w:r>
          </w:p>
          <w:p w:rsidR="00512E18" w:rsidRPr="00512E18" w:rsidRDefault="00512E18" w:rsidP="00512E18">
            <w:pPr>
              <w:spacing w:line="320" w:lineRule="exact"/>
              <w:ind w:firstLineChars="150" w:firstLine="330"/>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在报刊、广播、网络、新媒体等平台开设专栏专题（</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）个。</w:t>
            </w:r>
          </w:p>
          <w:p w:rsidR="00512E18" w:rsidRPr="00512E18" w:rsidRDefault="00512E18" w:rsidP="00512E18">
            <w:pPr>
              <w:spacing w:line="320" w:lineRule="exact"/>
              <w:ind w:leftChars="-27" w:left="-57" w:firstLineChars="200" w:firstLine="440"/>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组织开展</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百团进百企</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活动（</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）场，参与（</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）人次，其中，领导班子成员专题宣讲（</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）场，参与（</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）人次。</w:t>
            </w:r>
          </w:p>
          <w:p w:rsidR="00512E18" w:rsidRPr="00512E18" w:rsidRDefault="00512E18" w:rsidP="00512E18">
            <w:pPr>
              <w:spacing w:line="320" w:lineRule="exact"/>
              <w:ind w:firstLineChars="150" w:firstLine="330"/>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组织</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从根本上消除事故隐患</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主题大讨论（</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w:t>
            </w:r>
          </w:p>
        </w:tc>
      </w:tr>
      <w:tr w:rsidR="00512E18" w:rsidRPr="00512E18" w:rsidTr="0008097E">
        <w:trPr>
          <w:jc w:val="center"/>
        </w:trPr>
        <w:tc>
          <w:tcPr>
            <w:tcW w:w="2065" w:type="dxa"/>
            <w:vMerge/>
            <w:vAlign w:val="center"/>
          </w:tcPr>
          <w:p w:rsidR="00512E18" w:rsidRPr="00512E18" w:rsidRDefault="00512E18" w:rsidP="00512E18">
            <w:pPr>
              <w:spacing w:line="600" w:lineRule="exact"/>
              <w:rPr>
                <w:rFonts w:eastAsia="方正仿宋_GBK" w:hAnsi="方正仿宋_GBK"/>
                <w:sz w:val="32"/>
                <w:szCs w:val="22"/>
              </w:rPr>
            </w:pPr>
          </w:p>
        </w:tc>
        <w:tc>
          <w:tcPr>
            <w:tcW w:w="2126" w:type="dxa"/>
            <w:vAlign w:val="center"/>
          </w:tcPr>
          <w:p w:rsidR="00512E18" w:rsidRPr="00512E18" w:rsidRDefault="00512E18" w:rsidP="00512E18">
            <w:pPr>
              <w:spacing w:line="320" w:lineRule="exact"/>
              <w:ind w:left="6" w:hanging="6"/>
              <w:jc w:val="center"/>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开展</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安全生产专项整治在行</w:t>
            </w:r>
            <w:r w:rsidRPr="00512E18">
              <w:rPr>
                <w:rFonts w:ascii="仿宋_GB2312" w:eastAsia="仿宋" w:hAnsi="宋体" w:cs="宋体" w:hint="eastAsia"/>
                <w:color w:val="000000"/>
                <w:kern w:val="0"/>
                <w:sz w:val="22"/>
                <w:szCs w:val="22"/>
              </w:rPr>
              <w:t>动</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专题活动</w:t>
            </w:r>
          </w:p>
        </w:tc>
        <w:tc>
          <w:tcPr>
            <w:tcW w:w="4678" w:type="dxa"/>
            <w:vAlign w:val="center"/>
          </w:tcPr>
          <w:p w:rsidR="00512E18" w:rsidRPr="00512E18" w:rsidRDefault="00512E18" w:rsidP="00512E18">
            <w:pPr>
              <w:spacing w:line="320" w:lineRule="exact"/>
              <w:ind w:leftChars="-27" w:left="-57" w:firstLine="468"/>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在媒体平台开设相关专栏专题，加强示范引领和警示教育；对涌现的先进典型和经验做法、成果，制作专题视频在电视栏目播放，在各类媒体平台发布；加强典型事故案例剖析，制作警示教育片，组织人员在线观看；开展</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安全生产啄木鸟</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企业风险扫描仪</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隐患排查显微镜</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等活动，对重点场所、关键环节安全风险隐患进行全面深入排查整治；发动</w:t>
            </w:r>
            <w:r w:rsidRPr="00512E18">
              <w:rPr>
                <w:rFonts w:ascii="仿宋_GB2312" w:eastAsia="仿宋" w:hAnsi="宋体" w:cs="宋体" w:hint="eastAsia"/>
                <w:color w:val="000000"/>
                <w:kern w:val="0"/>
                <w:sz w:val="22"/>
                <w:szCs w:val="22"/>
              </w:rPr>
              <w:t>社区</w:t>
            </w:r>
            <w:r w:rsidRPr="00512E18">
              <w:rPr>
                <w:rFonts w:ascii="仿宋_GB2312" w:eastAsia="仿宋" w:hAnsi="宋体" w:cs="宋体"/>
                <w:color w:val="000000"/>
                <w:kern w:val="0"/>
                <w:sz w:val="22"/>
                <w:szCs w:val="22"/>
              </w:rPr>
              <w:t>、物业和居民，开展</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查找身边隐患</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专项整治纠察</w:t>
            </w:r>
            <w:r w:rsidRPr="00512E18">
              <w:rPr>
                <w:rFonts w:ascii="仿宋_GB2312" w:eastAsia="仿宋" w:hAnsi="宋体" w:cs="宋体"/>
                <w:color w:val="000000"/>
                <w:kern w:val="0"/>
                <w:sz w:val="22"/>
                <w:szCs w:val="22"/>
              </w:rPr>
              <w:lastRenderedPageBreak/>
              <w:t>员</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等活动，积极举报风险隐患，排查安全违法违规行为。</w:t>
            </w:r>
          </w:p>
        </w:tc>
        <w:tc>
          <w:tcPr>
            <w:tcW w:w="5528" w:type="dxa"/>
            <w:vAlign w:val="center"/>
          </w:tcPr>
          <w:p w:rsidR="00512E18" w:rsidRPr="00512E18" w:rsidRDefault="00512E18" w:rsidP="00512E18">
            <w:pPr>
              <w:spacing w:line="320" w:lineRule="exact"/>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lastRenderedPageBreak/>
              <w:t xml:space="preserve">　　在各类媒体开设专栏专题（</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）个，组织系列评论和理论文章（</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）篇；</w:t>
            </w:r>
            <w:r w:rsidRPr="00512E18">
              <w:rPr>
                <w:rFonts w:ascii="仿宋_GB2312" w:eastAsia="仿宋" w:hAnsi="宋体" w:cs="宋体" w:hint="eastAsia"/>
                <w:color w:val="000000"/>
                <w:kern w:val="0"/>
                <w:sz w:val="22"/>
                <w:szCs w:val="22"/>
              </w:rPr>
              <w:t>开展专项整治教育培训（</w:t>
            </w:r>
            <w:r w:rsidRPr="00512E18">
              <w:rPr>
                <w:rFonts w:ascii="仿宋_GB2312" w:eastAsia="仿宋" w:hAnsi="宋体" w:cs="宋体" w:hint="eastAsia"/>
                <w:color w:val="000000"/>
                <w:kern w:val="0"/>
                <w:sz w:val="22"/>
                <w:szCs w:val="22"/>
              </w:rPr>
              <w:t xml:space="preserve">  </w:t>
            </w:r>
            <w:r w:rsidRPr="00512E18">
              <w:rPr>
                <w:rFonts w:ascii="仿宋_GB2312" w:eastAsia="仿宋" w:hAnsi="宋体" w:cs="宋体" w:hint="eastAsia"/>
                <w:color w:val="000000"/>
                <w:kern w:val="0"/>
                <w:sz w:val="22"/>
                <w:szCs w:val="22"/>
              </w:rPr>
              <w:t>）场次，参与人数（</w:t>
            </w:r>
            <w:r w:rsidRPr="00512E18">
              <w:rPr>
                <w:rFonts w:ascii="仿宋_GB2312" w:eastAsia="仿宋" w:hAnsi="宋体" w:cs="宋体" w:hint="eastAsia"/>
                <w:color w:val="000000"/>
                <w:kern w:val="0"/>
                <w:sz w:val="22"/>
                <w:szCs w:val="22"/>
              </w:rPr>
              <w:t xml:space="preserve">   </w:t>
            </w:r>
            <w:r w:rsidRPr="00512E18">
              <w:rPr>
                <w:rFonts w:ascii="仿宋_GB2312" w:eastAsia="仿宋" w:hAnsi="宋体" w:cs="宋体" w:hint="eastAsia"/>
                <w:color w:val="000000"/>
                <w:kern w:val="0"/>
                <w:sz w:val="22"/>
                <w:szCs w:val="22"/>
              </w:rPr>
              <w:t>）。</w:t>
            </w:r>
          </w:p>
          <w:p w:rsidR="00512E18" w:rsidRPr="00512E18" w:rsidRDefault="00512E18" w:rsidP="00512E18">
            <w:pPr>
              <w:spacing w:line="320" w:lineRule="exact"/>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 xml:space="preserve">　　制作先进典型、经验做法和成果等工作专题视频（</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）部；制作典型事故案例剖析警示教育片（</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）部，组织观看（</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）场，（</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）人次；</w:t>
            </w:r>
            <w:r w:rsidRPr="00512E18">
              <w:rPr>
                <w:rFonts w:ascii="仿宋_GB2312" w:eastAsia="仿宋" w:hAnsi="宋体" w:cs="宋体"/>
                <w:color w:val="000000"/>
                <w:kern w:val="0"/>
                <w:sz w:val="22"/>
                <w:szCs w:val="22"/>
              </w:rPr>
              <w:t xml:space="preserve"> </w:t>
            </w:r>
          </w:p>
          <w:p w:rsidR="00512E18" w:rsidRPr="00512E18" w:rsidRDefault="00512E18" w:rsidP="00512E18">
            <w:pPr>
              <w:spacing w:line="320" w:lineRule="exact"/>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）个企业开展</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安全生产啄木鸟</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企业风险扫描仪</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隐患排查显微镜</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等活动，排查整治安全风险隐患（</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）个；（</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）个社区、物业公司开展</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查找</w:t>
            </w:r>
            <w:r w:rsidRPr="00512E18">
              <w:rPr>
                <w:rFonts w:ascii="仿宋_GB2312" w:eastAsia="仿宋" w:hAnsi="宋体" w:cs="宋体"/>
                <w:color w:val="000000"/>
                <w:kern w:val="0"/>
                <w:sz w:val="22"/>
                <w:szCs w:val="22"/>
              </w:rPr>
              <w:lastRenderedPageBreak/>
              <w:t>身边隐患</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专项整治纠察员</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等（</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）场次，排查安全违法违规行为（</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）次，举报风险隐患（</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）个。</w:t>
            </w:r>
          </w:p>
        </w:tc>
      </w:tr>
      <w:tr w:rsidR="00512E18" w:rsidRPr="00512E18" w:rsidTr="0008097E">
        <w:trPr>
          <w:trHeight w:val="1849"/>
          <w:jc w:val="center"/>
        </w:trPr>
        <w:tc>
          <w:tcPr>
            <w:tcW w:w="2065" w:type="dxa"/>
            <w:vMerge/>
            <w:vAlign w:val="center"/>
          </w:tcPr>
          <w:p w:rsidR="00512E18" w:rsidRPr="00512E18" w:rsidRDefault="00512E18" w:rsidP="00512E18">
            <w:pPr>
              <w:spacing w:line="600" w:lineRule="exact"/>
              <w:rPr>
                <w:rFonts w:eastAsia="方正仿宋_GBK" w:hAnsi="方正仿宋_GBK"/>
                <w:sz w:val="32"/>
                <w:szCs w:val="22"/>
              </w:rPr>
            </w:pPr>
          </w:p>
        </w:tc>
        <w:tc>
          <w:tcPr>
            <w:tcW w:w="2126" w:type="dxa"/>
            <w:vAlign w:val="center"/>
          </w:tcPr>
          <w:p w:rsidR="00512E18" w:rsidRPr="00512E18" w:rsidRDefault="00512E18" w:rsidP="00512E18">
            <w:pPr>
              <w:spacing w:line="320" w:lineRule="exact"/>
              <w:ind w:leftChars="-31" w:left="-59" w:hanging="6"/>
              <w:jc w:val="center"/>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组织</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安全生产</w:t>
            </w:r>
          </w:p>
          <w:p w:rsidR="00512E18" w:rsidRPr="00512E18" w:rsidRDefault="00512E18" w:rsidP="00512E18">
            <w:pPr>
              <w:spacing w:line="320" w:lineRule="exact"/>
              <w:ind w:leftChars="-31" w:left="-59" w:hanging="6"/>
              <w:jc w:val="center"/>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大家谈</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云课堂</w:t>
            </w:r>
          </w:p>
        </w:tc>
        <w:tc>
          <w:tcPr>
            <w:tcW w:w="4678" w:type="dxa"/>
            <w:vAlign w:val="center"/>
          </w:tcPr>
          <w:p w:rsidR="00512E18" w:rsidRPr="00512E18" w:rsidRDefault="00512E18" w:rsidP="00512E18">
            <w:pPr>
              <w:spacing w:line="320" w:lineRule="exact"/>
              <w:ind w:leftChars="-27" w:left="-57" w:firstLine="468"/>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组织干部职工、企业员工参加</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安全生产大家谈</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云课堂学习；在电视台、政府网站和网络直播平台等各类媒体平台开展网络视频访谈、远程在线辅导和安全生产</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公开课</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微课堂</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公益讲座</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等线上直播活动。</w:t>
            </w:r>
          </w:p>
        </w:tc>
        <w:tc>
          <w:tcPr>
            <w:tcW w:w="5528" w:type="dxa"/>
            <w:vAlign w:val="center"/>
          </w:tcPr>
          <w:p w:rsidR="00512E18" w:rsidRPr="00512E18" w:rsidRDefault="00512E18" w:rsidP="00512E18">
            <w:pPr>
              <w:spacing w:line="320" w:lineRule="exact"/>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 xml:space="preserve">　组织干部职工、企业员工参加</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安全生产大家谈</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云课堂学习</w:t>
            </w:r>
            <w:r w:rsidRPr="00512E18">
              <w:rPr>
                <w:rFonts w:ascii="仿宋_GB2312" w:eastAsia="仿宋" w:hAnsi="宋体" w:cs="宋体"/>
                <w:color w:val="000000"/>
                <w:kern w:val="0"/>
                <w:sz w:val="22"/>
                <w:szCs w:val="22"/>
              </w:rPr>
              <w:t>(      )</w:t>
            </w:r>
            <w:r w:rsidRPr="00512E18">
              <w:rPr>
                <w:rFonts w:ascii="仿宋_GB2312" w:eastAsia="仿宋" w:hAnsi="宋体" w:cs="宋体"/>
                <w:color w:val="000000"/>
                <w:kern w:val="0"/>
                <w:sz w:val="22"/>
                <w:szCs w:val="22"/>
              </w:rPr>
              <w:t>人次；</w:t>
            </w:r>
          </w:p>
          <w:p w:rsidR="00512E18" w:rsidRPr="00512E18" w:rsidRDefault="00512E18" w:rsidP="00512E18">
            <w:pPr>
              <w:spacing w:line="320" w:lineRule="exact"/>
              <w:ind w:firstLine="468"/>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在媒体平台开展网络视频访谈（</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）场，远程在线辅导</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）场次，安全生产</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公开课</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微课堂</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公益讲座</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等线上直播活动</w:t>
            </w:r>
            <w:r w:rsidRPr="00512E18">
              <w:rPr>
                <w:rFonts w:ascii="仿宋_GB2312" w:eastAsia="仿宋" w:hAnsi="宋体" w:cs="宋体"/>
                <w:color w:val="000000"/>
                <w:kern w:val="0"/>
                <w:sz w:val="22"/>
                <w:szCs w:val="22"/>
              </w:rPr>
              <w:t>(    )</w:t>
            </w:r>
            <w:r w:rsidRPr="00512E18">
              <w:rPr>
                <w:rFonts w:ascii="仿宋_GB2312" w:eastAsia="仿宋" w:hAnsi="宋体" w:cs="宋体"/>
                <w:color w:val="000000"/>
                <w:kern w:val="0"/>
                <w:sz w:val="22"/>
                <w:szCs w:val="22"/>
              </w:rPr>
              <w:t>场，参与总人数（</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人次。</w:t>
            </w:r>
          </w:p>
        </w:tc>
      </w:tr>
      <w:tr w:rsidR="00512E18" w:rsidRPr="00512E18" w:rsidTr="0008097E">
        <w:trPr>
          <w:trHeight w:val="1409"/>
          <w:jc w:val="center"/>
        </w:trPr>
        <w:tc>
          <w:tcPr>
            <w:tcW w:w="2065" w:type="dxa"/>
            <w:vMerge/>
            <w:vAlign w:val="center"/>
          </w:tcPr>
          <w:p w:rsidR="00512E18" w:rsidRPr="00512E18" w:rsidRDefault="00512E18" w:rsidP="00512E18">
            <w:pPr>
              <w:rPr>
                <w:rFonts w:eastAsia="方正仿宋_GBK" w:hAnsi="方正仿宋_GBK"/>
                <w:sz w:val="32"/>
                <w:szCs w:val="22"/>
              </w:rPr>
            </w:pPr>
          </w:p>
        </w:tc>
        <w:tc>
          <w:tcPr>
            <w:tcW w:w="2126" w:type="dxa"/>
            <w:vAlign w:val="center"/>
          </w:tcPr>
          <w:p w:rsidR="00512E18" w:rsidRPr="00512E18" w:rsidRDefault="00512E18" w:rsidP="00512E18">
            <w:pPr>
              <w:spacing w:line="320" w:lineRule="exact"/>
              <w:ind w:leftChars="-31" w:left="-59" w:hanging="6"/>
              <w:jc w:val="center"/>
              <w:rPr>
                <w:rFonts w:ascii="仿宋_GB2312" w:eastAsia="仿宋" w:hAnsi="宋体" w:cs="宋体"/>
                <w:color w:val="000000"/>
                <w:kern w:val="0"/>
                <w:sz w:val="22"/>
                <w:szCs w:val="22"/>
              </w:rPr>
            </w:pPr>
          </w:p>
          <w:p w:rsidR="00512E18" w:rsidRPr="00512E18" w:rsidRDefault="00512E18" w:rsidP="00512E18">
            <w:pPr>
              <w:spacing w:line="320" w:lineRule="exact"/>
              <w:ind w:leftChars="-31" w:left="-59" w:hanging="6"/>
              <w:jc w:val="center"/>
              <w:rPr>
                <w:rFonts w:ascii="仿宋_GB2312" w:eastAsia="仿宋" w:hAnsi="宋体" w:cs="宋体"/>
                <w:color w:val="000000"/>
                <w:kern w:val="0"/>
                <w:sz w:val="22"/>
                <w:szCs w:val="22"/>
              </w:rPr>
            </w:pPr>
          </w:p>
          <w:p w:rsidR="00512E18" w:rsidRPr="00512E18" w:rsidRDefault="00512E18" w:rsidP="00512E18">
            <w:pPr>
              <w:spacing w:line="320" w:lineRule="exact"/>
              <w:ind w:leftChars="-31" w:left="-59" w:hanging="6"/>
              <w:jc w:val="center"/>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开展网上</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安全宣传咨询日</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活动</w:t>
            </w:r>
          </w:p>
        </w:tc>
        <w:tc>
          <w:tcPr>
            <w:tcW w:w="4678" w:type="dxa"/>
            <w:vAlign w:val="center"/>
          </w:tcPr>
          <w:p w:rsidR="00512E18" w:rsidRPr="00512E18" w:rsidRDefault="00512E18" w:rsidP="00512E18">
            <w:pPr>
              <w:spacing w:line="320" w:lineRule="exact"/>
              <w:ind w:leftChars="-27" w:left="-57" w:firstLine="468"/>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积极组织干部职工、企业员工参与线上</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公众开放日</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、安全体验场馆</w:t>
            </w:r>
            <w:r w:rsidRPr="00512E18">
              <w:rPr>
                <w:rFonts w:ascii="仿宋_GB2312" w:eastAsia="仿宋" w:hAnsi="宋体" w:cs="宋体"/>
                <w:color w:val="000000"/>
                <w:kern w:val="0"/>
                <w:sz w:val="22"/>
                <w:szCs w:val="22"/>
              </w:rPr>
              <w:t>360</w:t>
            </w:r>
            <w:r w:rsidRPr="00512E18">
              <w:rPr>
                <w:rFonts w:ascii="仿宋_GB2312" w:eastAsia="仿宋" w:hAnsi="宋体" w:cs="宋体"/>
                <w:color w:val="000000"/>
                <w:kern w:val="0"/>
                <w:sz w:val="22"/>
                <w:szCs w:val="22"/>
              </w:rPr>
              <w:t>全景示范展示、安全打榜直播答题、全国网上安全知识竞赛、抖音</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我是安全明白人</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话题、新浪微博</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身边的安全谣言</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话题等全国性活动；结合实际，利用各类媒体、网站、手机应用程序等，组织参加全</w:t>
            </w:r>
            <w:r w:rsidRPr="00512E18">
              <w:rPr>
                <w:rFonts w:ascii="仿宋_GB2312" w:eastAsia="仿宋" w:hAnsi="宋体" w:cs="宋体" w:hint="eastAsia"/>
                <w:color w:val="000000"/>
                <w:kern w:val="0"/>
                <w:sz w:val="22"/>
                <w:szCs w:val="22"/>
              </w:rPr>
              <w:t>市</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安全生产月</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官网等平台的知识竞赛，组织参与危化品安全知识竞赛。</w:t>
            </w:r>
          </w:p>
        </w:tc>
        <w:tc>
          <w:tcPr>
            <w:tcW w:w="5528" w:type="dxa"/>
            <w:vAlign w:val="center"/>
          </w:tcPr>
          <w:p w:rsidR="00512E18" w:rsidRPr="00512E18" w:rsidRDefault="00512E18" w:rsidP="00512E18">
            <w:pPr>
              <w:spacing w:line="320" w:lineRule="exact"/>
              <w:ind w:leftChars="-27" w:left="-57" w:firstLine="471"/>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组织干部职工、企业员工参与线上</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公众开放日</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）人次，观看安全体验场馆</w:t>
            </w:r>
            <w:r w:rsidRPr="00512E18">
              <w:rPr>
                <w:rFonts w:ascii="仿宋_GB2312" w:eastAsia="仿宋" w:hAnsi="宋体" w:cs="宋体"/>
                <w:color w:val="000000"/>
                <w:kern w:val="0"/>
                <w:sz w:val="22"/>
                <w:szCs w:val="22"/>
              </w:rPr>
              <w:t>360</w:t>
            </w:r>
            <w:r w:rsidRPr="00512E18">
              <w:rPr>
                <w:rFonts w:ascii="仿宋_GB2312" w:eastAsia="仿宋" w:hAnsi="宋体" w:cs="宋体"/>
                <w:color w:val="000000"/>
                <w:kern w:val="0"/>
                <w:sz w:val="22"/>
                <w:szCs w:val="22"/>
              </w:rPr>
              <w:t>全景示范展示（</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）人次，参与安全打榜直播（</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）人次，参与全国网上安全知识竞赛（</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）人次，参与抖音</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我是安全明白人</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话题（</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）条微视频，参与新浪微博</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身边的安全谣言</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话题（</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）条；开展线上</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公众开放日</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）场次，参与（</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）人次</w:t>
            </w:r>
            <w:r w:rsidRPr="00512E18">
              <w:rPr>
                <w:rFonts w:ascii="仿宋_GB2312" w:eastAsia="仿宋" w:hAnsi="宋体" w:cs="宋体" w:hint="eastAsia"/>
                <w:color w:val="000000"/>
                <w:kern w:val="0"/>
                <w:sz w:val="22"/>
                <w:szCs w:val="22"/>
              </w:rPr>
              <w:t>。</w:t>
            </w:r>
          </w:p>
          <w:p w:rsidR="00512E18" w:rsidRPr="00512E18" w:rsidRDefault="00512E18" w:rsidP="00512E18">
            <w:pPr>
              <w:spacing w:line="320" w:lineRule="exact"/>
              <w:ind w:leftChars="-27" w:left="-57" w:firstLine="471"/>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组织（</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）人参加全</w:t>
            </w:r>
            <w:r w:rsidRPr="00512E18">
              <w:rPr>
                <w:rFonts w:ascii="仿宋_GB2312" w:eastAsia="仿宋" w:hAnsi="宋体" w:cs="宋体" w:hint="eastAsia"/>
                <w:color w:val="000000"/>
                <w:kern w:val="0"/>
                <w:sz w:val="22"/>
                <w:szCs w:val="22"/>
              </w:rPr>
              <w:t>市</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安全生产月</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官网等平台的知识竞赛，组织（</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）人参与危化品安全知识竞赛。</w:t>
            </w:r>
          </w:p>
          <w:p w:rsidR="00512E18" w:rsidRPr="00512E18" w:rsidRDefault="00512E18" w:rsidP="00512E18">
            <w:pPr>
              <w:spacing w:line="320" w:lineRule="exact"/>
              <w:ind w:leftChars="-27" w:left="-57" w:firstLine="471"/>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创新开展（</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）活动（</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）场，参与（</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）人次。</w:t>
            </w:r>
          </w:p>
        </w:tc>
      </w:tr>
      <w:tr w:rsidR="00512E18" w:rsidRPr="00512E18" w:rsidTr="0008097E">
        <w:trPr>
          <w:trHeight w:val="686"/>
          <w:jc w:val="center"/>
        </w:trPr>
        <w:tc>
          <w:tcPr>
            <w:tcW w:w="2065" w:type="dxa"/>
            <w:vAlign w:val="center"/>
          </w:tcPr>
          <w:p w:rsidR="00512E18" w:rsidRPr="00512E18" w:rsidRDefault="00512E18" w:rsidP="00512E18">
            <w:pPr>
              <w:rPr>
                <w:rFonts w:ascii="仿宋_GB2312" w:eastAsia="仿宋" w:hAnsi="宋体" w:cs="宋体"/>
                <w:color w:val="000000"/>
                <w:kern w:val="0"/>
                <w:sz w:val="22"/>
                <w:szCs w:val="22"/>
              </w:rPr>
            </w:pPr>
            <w:r w:rsidRPr="00512E18">
              <w:rPr>
                <w:rFonts w:ascii="仿宋_GB2312" w:eastAsia="仿宋" w:hAnsi="宋体" w:cs="宋体" w:hint="eastAsia"/>
                <w:color w:val="000000"/>
                <w:kern w:val="0"/>
                <w:sz w:val="22"/>
                <w:szCs w:val="22"/>
              </w:rPr>
              <w:t>“安全生产月”活动开展情况</w:t>
            </w:r>
          </w:p>
        </w:tc>
        <w:tc>
          <w:tcPr>
            <w:tcW w:w="2126" w:type="dxa"/>
            <w:vAlign w:val="center"/>
          </w:tcPr>
          <w:p w:rsidR="00512E18" w:rsidRPr="00512E18" w:rsidRDefault="00512E18" w:rsidP="00512E18">
            <w:pPr>
              <w:spacing w:line="320" w:lineRule="exact"/>
              <w:ind w:leftChars="-31" w:left="-59" w:hanging="6"/>
              <w:jc w:val="center"/>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开展安全宣传</w:t>
            </w:r>
          </w:p>
          <w:p w:rsidR="00512E18" w:rsidRPr="00512E18" w:rsidRDefault="00512E18" w:rsidP="00512E18">
            <w:pPr>
              <w:spacing w:line="320" w:lineRule="exact"/>
              <w:ind w:leftChars="-31" w:left="-59" w:hanging="6"/>
              <w:jc w:val="center"/>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五进</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活动</w:t>
            </w:r>
          </w:p>
        </w:tc>
        <w:tc>
          <w:tcPr>
            <w:tcW w:w="4678" w:type="dxa"/>
            <w:vAlign w:val="center"/>
          </w:tcPr>
          <w:p w:rsidR="00512E18" w:rsidRPr="00512E18" w:rsidRDefault="00512E18" w:rsidP="00512E18">
            <w:pPr>
              <w:spacing w:line="320" w:lineRule="exact"/>
              <w:ind w:leftChars="-27" w:left="-57" w:firstLine="468"/>
              <w:rPr>
                <w:rFonts w:ascii="仿宋_GB2312" w:eastAsia="仿宋" w:hAnsi="宋体" w:cs="宋体"/>
                <w:color w:val="000000"/>
                <w:kern w:val="0"/>
                <w:sz w:val="22"/>
                <w:szCs w:val="22"/>
              </w:rPr>
            </w:pPr>
          </w:p>
          <w:p w:rsidR="00512E18" w:rsidRPr="00512E18" w:rsidRDefault="00512E18" w:rsidP="00512E18">
            <w:pPr>
              <w:spacing w:line="320" w:lineRule="exact"/>
              <w:ind w:leftChars="-27" w:left="-57" w:firstLine="468"/>
              <w:rPr>
                <w:rFonts w:ascii="仿宋_GB2312" w:eastAsia="仿宋" w:hAnsi="宋体" w:cs="宋体"/>
                <w:color w:val="000000"/>
                <w:kern w:val="0"/>
                <w:sz w:val="22"/>
                <w:szCs w:val="22"/>
              </w:rPr>
            </w:pPr>
            <w:r w:rsidRPr="00512E18">
              <w:rPr>
                <w:rFonts w:ascii="仿宋_GB2312" w:eastAsia="仿宋" w:hAnsi="宋体" w:cs="宋体" w:hint="eastAsia"/>
                <w:color w:val="000000"/>
                <w:kern w:val="0"/>
                <w:sz w:val="22"/>
                <w:szCs w:val="22"/>
              </w:rPr>
              <w:t>组织</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落细落实企业安全生产主体责任</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主题征文</w:t>
            </w:r>
            <w:r w:rsidRPr="00512E18">
              <w:rPr>
                <w:rFonts w:ascii="仿宋_GB2312" w:eastAsia="仿宋" w:hAnsi="宋体" w:cs="宋体" w:hint="eastAsia"/>
                <w:color w:val="000000"/>
                <w:kern w:val="0"/>
                <w:sz w:val="22"/>
                <w:szCs w:val="22"/>
              </w:rPr>
              <w:t>、</w:t>
            </w:r>
            <w:r w:rsidRPr="00512E18">
              <w:rPr>
                <w:rFonts w:ascii="仿宋_GB2312" w:eastAsia="仿宋" w:hAnsi="宋体" w:cs="宋体"/>
                <w:color w:val="000000"/>
                <w:kern w:val="0"/>
                <w:sz w:val="22"/>
                <w:szCs w:val="22"/>
              </w:rPr>
              <w:t>安全生产主题法治宣传教育活动</w:t>
            </w:r>
            <w:r w:rsidRPr="00512E18">
              <w:rPr>
                <w:rFonts w:ascii="仿宋_GB2312" w:eastAsia="仿宋" w:hAnsi="宋体" w:cs="宋体" w:hint="eastAsia"/>
                <w:color w:val="000000"/>
                <w:kern w:val="0"/>
                <w:sz w:val="22"/>
                <w:szCs w:val="22"/>
              </w:rPr>
              <w:t>。</w:t>
            </w:r>
          </w:p>
          <w:p w:rsidR="00512E18" w:rsidRPr="00512E18" w:rsidRDefault="00512E18" w:rsidP="00512E18">
            <w:pPr>
              <w:spacing w:line="320" w:lineRule="exact"/>
              <w:ind w:leftChars="-27" w:left="-57" w:firstLine="468"/>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开展安全宣传进企业</w:t>
            </w:r>
            <w:r w:rsidRPr="00512E18">
              <w:rPr>
                <w:rFonts w:ascii="仿宋_GB2312" w:eastAsia="仿宋" w:hAnsi="宋体" w:cs="宋体" w:hint="eastAsia"/>
                <w:color w:val="000000"/>
                <w:kern w:val="0"/>
                <w:sz w:val="22"/>
                <w:szCs w:val="22"/>
              </w:rPr>
              <w:t>、</w:t>
            </w:r>
            <w:r w:rsidRPr="00512E18">
              <w:rPr>
                <w:rFonts w:ascii="仿宋_GB2312" w:eastAsia="仿宋" w:hAnsi="宋体" w:cs="宋体"/>
                <w:color w:val="000000"/>
                <w:kern w:val="0"/>
                <w:sz w:val="22"/>
                <w:szCs w:val="22"/>
              </w:rPr>
              <w:t>进农村</w:t>
            </w:r>
            <w:r w:rsidRPr="00512E18">
              <w:rPr>
                <w:rFonts w:ascii="仿宋_GB2312" w:eastAsia="仿宋" w:hAnsi="宋体" w:cs="宋体" w:hint="eastAsia"/>
                <w:color w:val="000000"/>
                <w:kern w:val="0"/>
                <w:sz w:val="22"/>
                <w:szCs w:val="22"/>
              </w:rPr>
              <w:t>、</w:t>
            </w:r>
            <w:r w:rsidRPr="00512E18">
              <w:rPr>
                <w:rFonts w:ascii="仿宋_GB2312" w:eastAsia="仿宋" w:hAnsi="宋体" w:cs="宋体"/>
                <w:color w:val="000000"/>
                <w:kern w:val="0"/>
                <w:sz w:val="22"/>
                <w:szCs w:val="22"/>
              </w:rPr>
              <w:t>进社区</w:t>
            </w:r>
            <w:r w:rsidRPr="00512E18">
              <w:rPr>
                <w:rFonts w:ascii="仿宋_GB2312" w:eastAsia="仿宋" w:hAnsi="宋体" w:cs="宋体" w:hint="eastAsia"/>
                <w:color w:val="000000"/>
                <w:kern w:val="0"/>
                <w:sz w:val="22"/>
                <w:szCs w:val="22"/>
              </w:rPr>
              <w:t>、</w:t>
            </w:r>
            <w:r w:rsidRPr="00512E18">
              <w:rPr>
                <w:rFonts w:ascii="仿宋_GB2312" w:eastAsia="仿宋" w:hAnsi="宋体" w:cs="宋体"/>
                <w:color w:val="000000"/>
                <w:kern w:val="0"/>
                <w:sz w:val="22"/>
                <w:szCs w:val="22"/>
              </w:rPr>
              <w:t>进学校</w:t>
            </w:r>
            <w:r w:rsidRPr="00512E18">
              <w:rPr>
                <w:rFonts w:ascii="仿宋_GB2312" w:eastAsia="仿宋" w:hAnsi="宋体" w:cs="宋体" w:hint="eastAsia"/>
                <w:color w:val="000000"/>
                <w:kern w:val="0"/>
                <w:sz w:val="22"/>
                <w:szCs w:val="22"/>
              </w:rPr>
              <w:t>、</w:t>
            </w:r>
            <w:r w:rsidRPr="00512E18">
              <w:rPr>
                <w:rFonts w:ascii="仿宋_GB2312" w:eastAsia="仿宋" w:hAnsi="宋体" w:cs="宋体"/>
                <w:color w:val="000000"/>
                <w:kern w:val="0"/>
                <w:sz w:val="22"/>
                <w:szCs w:val="22"/>
              </w:rPr>
              <w:t>进家庭活动。</w:t>
            </w:r>
          </w:p>
        </w:tc>
        <w:tc>
          <w:tcPr>
            <w:tcW w:w="5528" w:type="dxa"/>
            <w:vAlign w:val="center"/>
          </w:tcPr>
          <w:p w:rsidR="00512E18" w:rsidRPr="00512E18" w:rsidRDefault="00512E18" w:rsidP="00512E18">
            <w:pPr>
              <w:spacing w:line="320" w:lineRule="exact"/>
              <w:ind w:leftChars="-27" w:left="-57" w:firstLine="468"/>
              <w:rPr>
                <w:rFonts w:ascii="仿宋_GB2312" w:eastAsia="仿宋" w:hAnsi="宋体" w:cs="宋体"/>
                <w:color w:val="000000"/>
                <w:kern w:val="0"/>
                <w:sz w:val="22"/>
                <w:szCs w:val="22"/>
              </w:rPr>
            </w:pPr>
            <w:r w:rsidRPr="00512E18">
              <w:rPr>
                <w:rFonts w:ascii="仿宋_GB2312" w:eastAsia="仿宋" w:hAnsi="宋体" w:cs="宋体" w:hint="eastAsia"/>
                <w:color w:val="000000"/>
                <w:kern w:val="0"/>
                <w:sz w:val="22"/>
                <w:szCs w:val="22"/>
              </w:rPr>
              <w:t>组织</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落细落实企业安全生产主体责任</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主题征文</w:t>
            </w:r>
            <w:r w:rsidRPr="00512E18">
              <w:rPr>
                <w:rFonts w:ascii="仿宋_GB2312" w:eastAsia="仿宋" w:hAnsi="宋体" w:cs="宋体" w:hint="eastAsia"/>
                <w:color w:val="000000"/>
                <w:kern w:val="0"/>
                <w:sz w:val="22"/>
                <w:szCs w:val="22"/>
              </w:rPr>
              <w:t>（</w:t>
            </w:r>
            <w:r w:rsidRPr="00512E18">
              <w:rPr>
                <w:rFonts w:ascii="仿宋_GB2312" w:eastAsia="仿宋" w:hAnsi="宋体" w:cs="宋体" w:hint="eastAsia"/>
                <w:color w:val="000000"/>
                <w:kern w:val="0"/>
                <w:sz w:val="22"/>
                <w:szCs w:val="22"/>
              </w:rPr>
              <w:t xml:space="preserve">   </w:t>
            </w:r>
            <w:r w:rsidRPr="00512E18">
              <w:rPr>
                <w:rFonts w:ascii="仿宋_GB2312" w:eastAsia="仿宋" w:hAnsi="宋体" w:cs="宋体" w:hint="eastAsia"/>
                <w:color w:val="000000"/>
                <w:kern w:val="0"/>
                <w:sz w:val="22"/>
                <w:szCs w:val="22"/>
              </w:rPr>
              <w:t>）篇；组织</w:t>
            </w:r>
            <w:r w:rsidRPr="00512E18">
              <w:rPr>
                <w:rFonts w:ascii="仿宋_GB2312" w:eastAsia="仿宋" w:hAnsi="宋体" w:cs="宋体"/>
                <w:color w:val="000000"/>
                <w:kern w:val="0"/>
                <w:sz w:val="22"/>
                <w:szCs w:val="22"/>
              </w:rPr>
              <w:t>安全生产主题法治宣传教育活动（</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）场，参与（</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）人</w:t>
            </w:r>
            <w:r w:rsidRPr="00512E18">
              <w:rPr>
                <w:rFonts w:ascii="仿宋_GB2312" w:eastAsia="仿宋" w:hAnsi="宋体" w:cs="宋体" w:hint="eastAsia"/>
                <w:color w:val="000000"/>
                <w:kern w:val="0"/>
                <w:sz w:val="22"/>
                <w:szCs w:val="22"/>
              </w:rPr>
              <w:t>。</w:t>
            </w:r>
          </w:p>
          <w:p w:rsidR="00512E18" w:rsidRPr="00512E18" w:rsidRDefault="00512E18" w:rsidP="00512E18">
            <w:pPr>
              <w:spacing w:line="320" w:lineRule="exact"/>
              <w:ind w:leftChars="-27" w:left="-57" w:firstLine="471"/>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开展安全宣传进企业活动（</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）场，参与（</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）人；开展安全宣传进农村活动（</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）场，参与（</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）人；开展安全宣传进社区活动（</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）场，参与（</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）人；开展安全宣传进学校活动（</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）场，参与（</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）人；开展安全宣传进家庭活动（</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）场，参与（</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lastRenderedPageBreak/>
              <w:t>人。</w:t>
            </w:r>
          </w:p>
        </w:tc>
      </w:tr>
      <w:tr w:rsidR="00512E18" w:rsidRPr="00512E18" w:rsidTr="0008097E">
        <w:trPr>
          <w:trHeight w:val="455"/>
          <w:jc w:val="center"/>
        </w:trPr>
        <w:tc>
          <w:tcPr>
            <w:tcW w:w="2065" w:type="dxa"/>
            <w:vMerge w:val="restart"/>
            <w:vAlign w:val="center"/>
          </w:tcPr>
          <w:p w:rsidR="00512E18" w:rsidRPr="00512E18" w:rsidRDefault="00512E18" w:rsidP="00512E18">
            <w:pPr>
              <w:spacing w:line="520" w:lineRule="exact"/>
              <w:rPr>
                <w:rFonts w:eastAsia="方正仿宋_GBK" w:hAnsi="方正仿宋_GBK"/>
                <w:sz w:val="32"/>
                <w:szCs w:val="22"/>
              </w:rPr>
            </w:pPr>
            <w:r w:rsidRPr="00512E18">
              <w:rPr>
                <w:rFonts w:ascii="仿宋_GB2312" w:eastAsia="仿宋" w:hAnsi="宋体" w:cs="宋体" w:hint="eastAsia"/>
                <w:color w:val="000000"/>
                <w:kern w:val="0"/>
                <w:sz w:val="22"/>
                <w:szCs w:val="22"/>
              </w:rPr>
              <w:lastRenderedPageBreak/>
              <w:t xml:space="preserve"> </w:t>
            </w:r>
            <w:r w:rsidRPr="00512E18">
              <w:rPr>
                <w:rFonts w:ascii="仿宋_GB2312" w:eastAsia="仿宋" w:hAnsi="宋体" w:cs="宋体" w:hint="eastAsia"/>
                <w:color w:val="000000"/>
                <w:kern w:val="0"/>
                <w:sz w:val="22"/>
                <w:szCs w:val="22"/>
              </w:rPr>
              <w:t>“安全生产专项整治行动”</w:t>
            </w:r>
            <w:r w:rsidRPr="00512E18">
              <w:rPr>
                <w:rFonts w:ascii="仿宋_GB2312" w:eastAsia="仿宋" w:hAnsi="宋体" w:cs="宋体" w:hint="eastAsia"/>
                <w:color w:val="000000"/>
                <w:kern w:val="0"/>
                <w:sz w:val="22"/>
                <w:szCs w:val="22"/>
              </w:rPr>
              <w:t xml:space="preserve"> </w:t>
            </w:r>
            <w:r w:rsidRPr="00512E18">
              <w:rPr>
                <w:rFonts w:ascii="仿宋_GB2312" w:eastAsia="仿宋" w:hAnsi="宋体" w:cs="宋体" w:hint="eastAsia"/>
                <w:color w:val="000000"/>
                <w:kern w:val="0"/>
                <w:sz w:val="22"/>
                <w:szCs w:val="22"/>
              </w:rPr>
              <w:t>开展情况</w:t>
            </w:r>
          </w:p>
        </w:tc>
        <w:tc>
          <w:tcPr>
            <w:tcW w:w="6804" w:type="dxa"/>
            <w:gridSpan w:val="2"/>
            <w:vAlign w:val="center"/>
          </w:tcPr>
          <w:p w:rsidR="00512E18" w:rsidRPr="00512E18" w:rsidRDefault="00512E18" w:rsidP="00512E18">
            <w:pPr>
              <w:spacing w:line="320" w:lineRule="exact"/>
              <w:ind w:leftChars="-32" w:left="-67" w:firstLine="468"/>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紧紧围绕排查整治阶段工作要求，曝光突出问题和重大隐患，宣传推广经验做法，推动企业落实安全生产主体责任，不断强化安全生产工作。</w:t>
            </w:r>
          </w:p>
        </w:tc>
        <w:tc>
          <w:tcPr>
            <w:tcW w:w="5528" w:type="dxa"/>
            <w:vAlign w:val="center"/>
          </w:tcPr>
          <w:p w:rsidR="00512E18" w:rsidRPr="00512E18" w:rsidRDefault="00512E18" w:rsidP="00512E18">
            <w:pPr>
              <w:spacing w:line="320" w:lineRule="exact"/>
              <w:ind w:leftChars="-27" w:left="-57"/>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组织记者采访报道</w:t>
            </w:r>
            <w:r w:rsidRPr="00512E18">
              <w:rPr>
                <w:rFonts w:ascii="仿宋_GB2312" w:eastAsia="仿宋" w:hAnsi="宋体" w:cs="宋体"/>
                <w:color w:val="000000"/>
                <w:kern w:val="0"/>
                <w:sz w:val="22"/>
                <w:szCs w:val="22"/>
              </w:rPr>
              <w:t>(    )</w:t>
            </w:r>
            <w:r w:rsidRPr="00512E18">
              <w:rPr>
                <w:rFonts w:ascii="仿宋_GB2312" w:eastAsia="仿宋" w:hAnsi="宋体" w:cs="宋体"/>
                <w:color w:val="000000"/>
                <w:kern w:val="0"/>
                <w:sz w:val="22"/>
                <w:szCs w:val="22"/>
              </w:rPr>
              <w:t>次，宣传经验做法（</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）条，曝光问题（</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）条。</w:t>
            </w:r>
          </w:p>
          <w:p w:rsidR="00512E18" w:rsidRPr="00512E18" w:rsidRDefault="00512E18" w:rsidP="00512E18">
            <w:pPr>
              <w:spacing w:line="320" w:lineRule="exact"/>
              <w:ind w:leftChars="-27" w:left="-57"/>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开展</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专题行</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    )</w:t>
            </w:r>
            <w:r w:rsidRPr="00512E18">
              <w:rPr>
                <w:rFonts w:ascii="仿宋_GB2312" w:eastAsia="仿宋" w:hAnsi="宋体" w:cs="宋体"/>
                <w:color w:val="000000"/>
                <w:kern w:val="0"/>
                <w:sz w:val="22"/>
                <w:szCs w:val="22"/>
              </w:rPr>
              <w:t>次、</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网上行</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    )</w:t>
            </w:r>
            <w:r w:rsidRPr="00512E18">
              <w:rPr>
                <w:rFonts w:ascii="仿宋_GB2312" w:eastAsia="仿宋" w:hAnsi="宋体" w:cs="宋体"/>
                <w:color w:val="000000"/>
                <w:kern w:val="0"/>
                <w:sz w:val="22"/>
                <w:szCs w:val="22"/>
              </w:rPr>
              <w:t>次。</w:t>
            </w:r>
          </w:p>
        </w:tc>
      </w:tr>
      <w:tr w:rsidR="00512E18" w:rsidRPr="00512E18" w:rsidTr="0008097E">
        <w:trPr>
          <w:trHeight w:val="455"/>
          <w:jc w:val="center"/>
        </w:trPr>
        <w:tc>
          <w:tcPr>
            <w:tcW w:w="2065" w:type="dxa"/>
            <w:vMerge/>
            <w:vAlign w:val="center"/>
          </w:tcPr>
          <w:p w:rsidR="00512E18" w:rsidRPr="00512E18" w:rsidRDefault="00512E18" w:rsidP="00512E18">
            <w:pPr>
              <w:spacing w:line="600" w:lineRule="exact"/>
              <w:jc w:val="center"/>
              <w:rPr>
                <w:rFonts w:eastAsia="方正仿宋_GBK" w:hAnsi="方正仿宋_GBK"/>
                <w:sz w:val="32"/>
                <w:szCs w:val="22"/>
              </w:rPr>
            </w:pPr>
          </w:p>
        </w:tc>
        <w:tc>
          <w:tcPr>
            <w:tcW w:w="6804" w:type="dxa"/>
            <w:gridSpan w:val="2"/>
            <w:vAlign w:val="center"/>
          </w:tcPr>
          <w:p w:rsidR="00512E18" w:rsidRPr="00512E18" w:rsidRDefault="00512E18" w:rsidP="00512E18">
            <w:pPr>
              <w:spacing w:line="320" w:lineRule="exact"/>
              <w:ind w:leftChars="-27" w:left="-57" w:firstLine="471"/>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围绕专项整治三年行动起步开局，组织记者采访报道排查治理安全隐患情况，反映整改措施，及时宣传经验做法；及时曝光重点行业领域、单位场所和关键环节安全风险隐患排查治理过程中发现的问题。</w:t>
            </w:r>
          </w:p>
          <w:p w:rsidR="00512E18" w:rsidRPr="00512E18" w:rsidRDefault="00512E18" w:rsidP="00512E18">
            <w:pPr>
              <w:spacing w:line="320" w:lineRule="exact"/>
              <w:ind w:leftChars="-27" w:left="-57" w:firstLine="471"/>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开展</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专题行</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网上行</w:t>
            </w:r>
            <w:r w:rsidRPr="00512E18">
              <w:rPr>
                <w:rFonts w:ascii="仿宋_GB2312" w:eastAsia="仿宋" w:hAnsi="宋体" w:cs="宋体"/>
                <w:color w:val="000000"/>
                <w:kern w:val="0"/>
                <w:sz w:val="22"/>
                <w:szCs w:val="22"/>
              </w:rPr>
              <w:t>”</w:t>
            </w:r>
            <w:r w:rsidRPr="00512E18">
              <w:rPr>
                <w:rFonts w:ascii="仿宋_GB2312" w:eastAsia="仿宋" w:hAnsi="宋体" w:cs="宋体"/>
                <w:color w:val="000000"/>
                <w:kern w:val="0"/>
                <w:sz w:val="22"/>
                <w:szCs w:val="22"/>
              </w:rPr>
              <w:t>等宣传报道活动。</w:t>
            </w:r>
          </w:p>
        </w:tc>
        <w:tc>
          <w:tcPr>
            <w:tcW w:w="5528" w:type="dxa"/>
            <w:vAlign w:val="center"/>
          </w:tcPr>
          <w:p w:rsidR="00512E18" w:rsidRPr="00512E18" w:rsidRDefault="00512E18" w:rsidP="00512E18">
            <w:pPr>
              <w:widowControl/>
              <w:spacing w:line="320" w:lineRule="exact"/>
              <w:ind w:left="640" w:firstLine="560"/>
              <w:jc w:val="center"/>
              <w:rPr>
                <w:rFonts w:ascii="仿宋_GB2312" w:eastAsia="仿宋" w:hAnsi="宋体" w:cs="宋体"/>
                <w:color w:val="000000"/>
                <w:kern w:val="0"/>
                <w:sz w:val="22"/>
                <w:szCs w:val="22"/>
              </w:rPr>
            </w:pPr>
          </w:p>
        </w:tc>
      </w:tr>
      <w:tr w:rsidR="00512E18" w:rsidRPr="00512E18" w:rsidTr="0008097E">
        <w:trPr>
          <w:trHeight w:val="455"/>
          <w:jc w:val="center"/>
        </w:trPr>
        <w:tc>
          <w:tcPr>
            <w:tcW w:w="2065" w:type="dxa"/>
            <w:vMerge/>
            <w:vAlign w:val="center"/>
          </w:tcPr>
          <w:p w:rsidR="00512E18" w:rsidRPr="00512E18" w:rsidRDefault="00512E18" w:rsidP="00512E18">
            <w:pPr>
              <w:spacing w:line="600" w:lineRule="exact"/>
              <w:jc w:val="center"/>
              <w:rPr>
                <w:rFonts w:eastAsia="方正仿宋_GBK" w:hAnsi="方正仿宋_GBK"/>
                <w:sz w:val="32"/>
                <w:szCs w:val="22"/>
              </w:rPr>
            </w:pPr>
          </w:p>
        </w:tc>
        <w:tc>
          <w:tcPr>
            <w:tcW w:w="6804" w:type="dxa"/>
            <w:gridSpan w:val="2"/>
            <w:vAlign w:val="center"/>
          </w:tcPr>
          <w:p w:rsidR="00512E18" w:rsidRPr="00512E18" w:rsidRDefault="00512E18" w:rsidP="007C12E4">
            <w:pPr>
              <w:spacing w:beforeLines="25" w:line="320" w:lineRule="exact"/>
              <w:ind w:leftChars="-27" w:left="-57" w:firstLine="471"/>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畅通群众和媒体监督渠道，</w:t>
            </w:r>
            <w:r w:rsidRPr="00512E18">
              <w:rPr>
                <w:rFonts w:ascii="仿宋_GB2312" w:eastAsia="仿宋" w:hAnsi="宋体" w:cs="宋体" w:hint="eastAsia"/>
                <w:color w:val="000000"/>
                <w:kern w:val="0"/>
                <w:sz w:val="22"/>
                <w:szCs w:val="22"/>
              </w:rPr>
              <w:t>要用好各地举报投诉热线</w:t>
            </w:r>
            <w:r w:rsidRPr="00512E18">
              <w:rPr>
                <w:rFonts w:ascii="仿宋_GB2312" w:eastAsia="仿宋" w:hAnsi="宋体" w:cs="宋体"/>
                <w:color w:val="000000"/>
                <w:kern w:val="0"/>
                <w:sz w:val="22"/>
                <w:szCs w:val="22"/>
              </w:rPr>
              <w:t>、微信微博等平台作用，鼓励引导广大群众举报重大隐患和违法违规行为；根据举报线索组织新闻媒体进行报道，及时开展案例警示教育。</w:t>
            </w:r>
          </w:p>
        </w:tc>
        <w:tc>
          <w:tcPr>
            <w:tcW w:w="5528" w:type="dxa"/>
            <w:vAlign w:val="center"/>
          </w:tcPr>
          <w:p w:rsidR="00512E18" w:rsidRPr="00512E18" w:rsidRDefault="00512E18" w:rsidP="00512E18">
            <w:pPr>
              <w:spacing w:line="320" w:lineRule="exact"/>
              <w:ind w:leftChars="-27" w:left="-57"/>
              <w:jc w:val="left"/>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接收各类举报</w:t>
            </w:r>
            <w:r w:rsidRPr="00512E18">
              <w:rPr>
                <w:rFonts w:ascii="仿宋_GB2312" w:eastAsia="仿宋" w:hAnsi="宋体" w:cs="宋体"/>
                <w:color w:val="000000"/>
                <w:kern w:val="0"/>
                <w:sz w:val="22"/>
                <w:szCs w:val="22"/>
              </w:rPr>
              <w:t>(    )</w:t>
            </w:r>
            <w:r w:rsidRPr="00512E18">
              <w:rPr>
                <w:rFonts w:ascii="仿宋_GB2312" w:eastAsia="仿宋" w:hAnsi="宋体" w:cs="宋体"/>
                <w:color w:val="000000"/>
                <w:kern w:val="0"/>
                <w:sz w:val="22"/>
                <w:szCs w:val="22"/>
              </w:rPr>
              <w:t>条次，奖励</w:t>
            </w:r>
            <w:r w:rsidRPr="00512E18">
              <w:rPr>
                <w:rFonts w:ascii="仿宋_GB2312" w:eastAsia="仿宋" w:hAnsi="宋体" w:cs="宋体"/>
                <w:color w:val="000000"/>
                <w:kern w:val="0"/>
                <w:sz w:val="22"/>
                <w:szCs w:val="22"/>
              </w:rPr>
              <w:t>(    )</w:t>
            </w:r>
            <w:r w:rsidRPr="00512E18">
              <w:rPr>
                <w:rFonts w:ascii="仿宋_GB2312" w:eastAsia="仿宋" w:hAnsi="宋体" w:cs="宋体"/>
                <w:color w:val="000000"/>
                <w:kern w:val="0"/>
                <w:sz w:val="22"/>
                <w:szCs w:val="22"/>
              </w:rPr>
              <w:t>人，根据线索开展新闻报道（</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）次。</w:t>
            </w:r>
          </w:p>
        </w:tc>
      </w:tr>
      <w:tr w:rsidR="00512E18" w:rsidRPr="00512E18" w:rsidTr="0008097E">
        <w:trPr>
          <w:trHeight w:val="455"/>
          <w:jc w:val="center"/>
        </w:trPr>
        <w:tc>
          <w:tcPr>
            <w:tcW w:w="2065" w:type="dxa"/>
            <w:vAlign w:val="center"/>
          </w:tcPr>
          <w:p w:rsidR="00512E18" w:rsidRPr="00512E18" w:rsidRDefault="00512E18" w:rsidP="00512E18">
            <w:pPr>
              <w:spacing w:line="600" w:lineRule="exact"/>
              <w:jc w:val="center"/>
              <w:rPr>
                <w:rFonts w:eastAsia="方正仿宋_GBK" w:hAnsi="方正仿宋_GBK"/>
                <w:sz w:val="32"/>
                <w:szCs w:val="22"/>
              </w:rPr>
            </w:pPr>
            <w:r w:rsidRPr="00512E18">
              <w:rPr>
                <w:rFonts w:ascii="仿宋_GB2312" w:eastAsia="仿宋" w:hAnsi="宋体" w:cs="宋体" w:hint="eastAsia"/>
                <w:color w:val="000000"/>
                <w:kern w:val="0"/>
                <w:sz w:val="22"/>
                <w:szCs w:val="22"/>
              </w:rPr>
              <w:t>工作要求</w:t>
            </w:r>
          </w:p>
        </w:tc>
        <w:tc>
          <w:tcPr>
            <w:tcW w:w="6804" w:type="dxa"/>
            <w:gridSpan w:val="2"/>
            <w:vAlign w:val="center"/>
          </w:tcPr>
          <w:p w:rsidR="00512E18" w:rsidRPr="00512E18" w:rsidRDefault="00512E18" w:rsidP="00512E18">
            <w:pPr>
              <w:spacing w:line="320" w:lineRule="exact"/>
              <w:jc w:val="center"/>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推出形式多样、内容丰富的新闻报道。在公共场所和高速路口、过街天桥等醒目位置，广泛张贴或悬挂安全标语、横幅、挂图等，在交通工具电子显示屏、楼宇广告屏持续滚动播放安全公益广告等。</w:t>
            </w:r>
          </w:p>
        </w:tc>
        <w:tc>
          <w:tcPr>
            <w:tcW w:w="5528" w:type="dxa"/>
            <w:vAlign w:val="center"/>
          </w:tcPr>
          <w:p w:rsidR="00512E18" w:rsidRPr="00512E18" w:rsidRDefault="00512E18" w:rsidP="00512E18">
            <w:pPr>
              <w:spacing w:line="320" w:lineRule="exact"/>
              <w:jc w:val="left"/>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在中央新闻媒体发表安全月稿件（</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）篇；在地方媒体发表安全月稿件（</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）篇。</w:t>
            </w:r>
          </w:p>
          <w:p w:rsidR="00512E18" w:rsidRPr="00512E18" w:rsidRDefault="00512E18" w:rsidP="00512E18">
            <w:pPr>
              <w:spacing w:line="320" w:lineRule="exact"/>
              <w:jc w:val="left"/>
              <w:rPr>
                <w:rFonts w:ascii="仿宋_GB2312" w:eastAsia="仿宋" w:hAnsi="宋体" w:cs="宋体"/>
                <w:color w:val="000000"/>
                <w:kern w:val="0"/>
                <w:sz w:val="22"/>
                <w:szCs w:val="22"/>
              </w:rPr>
            </w:pPr>
            <w:r w:rsidRPr="00512E18">
              <w:rPr>
                <w:rFonts w:ascii="仿宋_GB2312" w:eastAsia="仿宋" w:hAnsi="宋体" w:cs="宋体"/>
                <w:color w:val="000000"/>
                <w:kern w:val="0"/>
                <w:sz w:val="22"/>
                <w:szCs w:val="22"/>
              </w:rPr>
              <w:t>在公共场所张贴、悬挂安全标语、横幅、挂图等</w:t>
            </w:r>
            <w:r w:rsidRPr="00512E18">
              <w:rPr>
                <w:rFonts w:ascii="仿宋_GB2312" w:eastAsia="仿宋" w:hAnsi="宋体" w:cs="宋体"/>
                <w:color w:val="000000"/>
                <w:kern w:val="0"/>
                <w:sz w:val="22"/>
                <w:szCs w:val="22"/>
              </w:rPr>
              <w:t>(   )</w:t>
            </w:r>
            <w:r w:rsidRPr="00512E18">
              <w:rPr>
                <w:rFonts w:ascii="仿宋_GB2312" w:eastAsia="仿宋" w:hAnsi="宋体" w:cs="宋体"/>
                <w:color w:val="000000"/>
                <w:kern w:val="0"/>
                <w:sz w:val="22"/>
                <w:szCs w:val="22"/>
              </w:rPr>
              <w:t>个；制作播放安全公益广告等安全宣传品（</w:t>
            </w:r>
            <w:r w:rsidRPr="00512E18">
              <w:rPr>
                <w:rFonts w:ascii="仿宋_GB2312" w:eastAsia="仿宋" w:hAnsi="宋体" w:cs="宋体"/>
                <w:color w:val="000000"/>
                <w:kern w:val="0"/>
                <w:sz w:val="22"/>
                <w:szCs w:val="22"/>
              </w:rPr>
              <w:t xml:space="preserve">   </w:t>
            </w:r>
            <w:r w:rsidRPr="00512E18">
              <w:rPr>
                <w:rFonts w:ascii="仿宋_GB2312" w:eastAsia="仿宋" w:hAnsi="宋体" w:cs="宋体"/>
                <w:color w:val="000000"/>
                <w:kern w:val="0"/>
                <w:sz w:val="22"/>
                <w:szCs w:val="22"/>
              </w:rPr>
              <w:t>）部。</w:t>
            </w:r>
          </w:p>
        </w:tc>
      </w:tr>
    </w:tbl>
    <w:p w:rsidR="00512E18" w:rsidRPr="00512E18" w:rsidRDefault="00512E18" w:rsidP="00512E18">
      <w:pPr>
        <w:spacing w:line="540" w:lineRule="exact"/>
        <w:ind w:firstLineChars="200" w:firstLine="640"/>
        <w:rPr>
          <w:rFonts w:ascii="黑体" w:eastAsia="黑体" w:hAnsi="黑体"/>
          <w:bCs/>
          <w:color w:val="000000"/>
          <w:sz w:val="32"/>
          <w:szCs w:val="32"/>
        </w:rPr>
      </w:pPr>
    </w:p>
    <w:p w:rsidR="00512E18" w:rsidRPr="00512E18" w:rsidRDefault="00512E18" w:rsidP="00512E18">
      <w:pPr>
        <w:rPr>
          <w:rFonts w:eastAsia="仿宋"/>
          <w:sz w:val="32"/>
          <w:szCs w:val="22"/>
        </w:rPr>
      </w:pPr>
    </w:p>
    <w:p w:rsidR="00512E18" w:rsidRPr="00512E18" w:rsidRDefault="00512E18" w:rsidP="00512E18">
      <w:pPr>
        <w:rPr>
          <w:rFonts w:eastAsia="仿宋"/>
          <w:sz w:val="32"/>
          <w:szCs w:val="22"/>
          <w:u w:val="single"/>
        </w:rPr>
      </w:pPr>
      <w:r w:rsidRPr="00512E18">
        <w:rPr>
          <w:rFonts w:eastAsia="仿宋" w:hint="eastAsia"/>
          <w:sz w:val="32"/>
          <w:szCs w:val="22"/>
        </w:rPr>
        <w:t>填报时间：</w:t>
      </w:r>
      <w:r w:rsidRPr="00512E18">
        <w:rPr>
          <w:rFonts w:eastAsia="仿宋" w:hint="eastAsia"/>
          <w:sz w:val="32"/>
          <w:szCs w:val="22"/>
          <w:u w:val="single"/>
        </w:rPr>
        <w:t xml:space="preserve">                    </w:t>
      </w:r>
      <w:r w:rsidRPr="00512E18">
        <w:rPr>
          <w:rFonts w:eastAsia="仿宋" w:hint="eastAsia"/>
          <w:sz w:val="32"/>
          <w:szCs w:val="22"/>
        </w:rPr>
        <w:t xml:space="preserve">                             </w:t>
      </w:r>
      <w:r w:rsidRPr="00512E18">
        <w:rPr>
          <w:rFonts w:eastAsia="仿宋" w:hint="eastAsia"/>
          <w:sz w:val="32"/>
          <w:szCs w:val="22"/>
        </w:rPr>
        <w:t>填报单位：</w:t>
      </w:r>
      <w:r w:rsidRPr="00512E18">
        <w:rPr>
          <w:rFonts w:eastAsia="仿宋" w:hint="eastAsia"/>
          <w:sz w:val="32"/>
          <w:szCs w:val="22"/>
          <w:u w:val="single"/>
        </w:rPr>
        <w:t xml:space="preserve">                 </w:t>
      </w:r>
    </w:p>
    <w:p w:rsidR="00512E18" w:rsidRPr="00512E18" w:rsidRDefault="00512E18" w:rsidP="00512E18">
      <w:pPr>
        <w:rPr>
          <w:rFonts w:eastAsia="仿宋"/>
          <w:sz w:val="32"/>
          <w:szCs w:val="22"/>
          <w:u w:val="single"/>
        </w:rPr>
      </w:pPr>
    </w:p>
    <w:p w:rsidR="00512E18" w:rsidRPr="00512E18" w:rsidRDefault="00512E18" w:rsidP="007C12E4">
      <w:pPr>
        <w:adjustRightInd w:val="0"/>
        <w:snapToGrid w:val="0"/>
        <w:spacing w:line="600" w:lineRule="exact"/>
        <w:rPr>
          <w:rFonts w:ascii="仿宋_GB2312" w:eastAsia="仿宋_GB2312" w:hAnsi="仿宋"/>
          <w:spacing w:val="-28"/>
          <w:kern w:val="0"/>
          <w:sz w:val="32"/>
          <w:szCs w:val="32"/>
        </w:rPr>
      </w:pPr>
    </w:p>
    <w:sectPr w:rsidR="00512E18" w:rsidRPr="00512E18" w:rsidSect="00512E18">
      <w:pgSz w:w="16838" w:h="11906" w:orient="landscape" w:code="9"/>
      <w:pgMar w:top="1361" w:right="1418" w:bottom="1588" w:left="2098" w:header="680" w:footer="1247"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D39" w:rsidRDefault="00A82D39" w:rsidP="00675EF4">
      <w:r>
        <w:separator/>
      </w:r>
    </w:p>
  </w:endnote>
  <w:endnote w:type="continuationSeparator" w:id="1">
    <w:p w:rsidR="00A82D39" w:rsidRDefault="00A82D39" w:rsidP="00675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18477"/>
      <w:docPartObj>
        <w:docPartGallery w:val="Page Numbers (Bottom of Page)"/>
        <w:docPartUnique/>
      </w:docPartObj>
    </w:sdtPr>
    <w:sdtEndPr>
      <w:rPr>
        <w:rFonts w:ascii="宋体" w:eastAsia="宋体" w:hAnsi="宋体"/>
        <w:sz w:val="28"/>
        <w:szCs w:val="28"/>
      </w:rPr>
    </w:sdtEndPr>
    <w:sdtContent>
      <w:p w:rsidR="00E40F5D" w:rsidRPr="004B2A32" w:rsidRDefault="006A085A">
        <w:pPr>
          <w:pStyle w:val="a4"/>
          <w:rPr>
            <w:rFonts w:ascii="宋体" w:eastAsia="宋体" w:hAnsi="宋体"/>
            <w:sz w:val="28"/>
            <w:szCs w:val="28"/>
          </w:rPr>
        </w:pPr>
        <w:r w:rsidRPr="004B2A32">
          <w:rPr>
            <w:rFonts w:ascii="宋体" w:eastAsia="宋体" w:hAnsi="宋体"/>
            <w:sz w:val="28"/>
            <w:szCs w:val="28"/>
          </w:rPr>
          <w:fldChar w:fldCharType="begin"/>
        </w:r>
        <w:r w:rsidR="00E40F5D" w:rsidRPr="004B2A32">
          <w:rPr>
            <w:rFonts w:ascii="宋体" w:eastAsia="宋体" w:hAnsi="宋体"/>
            <w:sz w:val="28"/>
            <w:szCs w:val="28"/>
          </w:rPr>
          <w:instrText>PAGE   \* MERGEFORMAT</w:instrText>
        </w:r>
        <w:r w:rsidRPr="004B2A32">
          <w:rPr>
            <w:rFonts w:ascii="宋体" w:eastAsia="宋体" w:hAnsi="宋体"/>
            <w:sz w:val="28"/>
            <w:szCs w:val="28"/>
          </w:rPr>
          <w:fldChar w:fldCharType="separate"/>
        </w:r>
        <w:r w:rsidR="00E40F5D" w:rsidRPr="006B7AA6">
          <w:rPr>
            <w:rFonts w:ascii="宋体" w:eastAsia="宋体" w:hAnsi="宋体"/>
            <w:noProof/>
            <w:sz w:val="28"/>
            <w:szCs w:val="28"/>
            <w:lang w:val="zh-CN"/>
          </w:rPr>
          <w:t>-</w:t>
        </w:r>
        <w:r w:rsidR="00E40F5D">
          <w:rPr>
            <w:rFonts w:ascii="宋体" w:eastAsia="宋体" w:hAnsi="宋体"/>
            <w:noProof/>
            <w:sz w:val="28"/>
            <w:szCs w:val="28"/>
          </w:rPr>
          <w:t xml:space="preserve"> 2 -</w:t>
        </w:r>
        <w:r w:rsidRPr="004B2A32">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505081"/>
      <w:docPartObj>
        <w:docPartGallery w:val="Page Numbers (Bottom of Page)"/>
        <w:docPartUnique/>
      </w:docPartObj>
    </w:sdtPr>
    <w:sdtContent>
      <w:p w:rsidR="00E7332E" w:rsidRDefault="006A085A">
        <w:pPr>
          <w:pStyle w:val="a4"/>
          <w:jc w:val="center"/>
        </w:pPr>
        <w:fldSimple w:instr=" PAGE   \* MERGEFORMAT ">
          <w:r w:rsidR="007C12E4" w:rsidRPr="007C12E4">
            <w:rPr>
              <w:noProof/>
              <w:lang w:val="zh-CN"/>
            </w:rPr>
            <w:t>-</w:t>
          </w:r>
          <w:r w:rsidR="007C12E4">
            <w:rPr>
              <w:noProof/>
            </w:rPr>
            <w:t xml:space="preserve"> 1 -</w:t>
          </w:r>
        </w:fldSimple>
      </w:p>
    </w:sdtContent>
  </w:sdt>
  <w:p w:rsidR="00E40F5D" w:rsidRPr="004B2A32" w:rsidRDefault="00E40F5D" w:rsidP="004B2A32">
    <w:pPr>
      <w:pStyle w:val="a4"/>
      <w:jc w:val="right"/>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D39" w:rsidRDefault="00A82D39" w:rsidP="00675EF4">
      <w:r>
        <w:separator/>
      </w:r>
    </w:p>
  </w:footnote>
  <w:footnote w:type="continuationSeparator" w:id="1">
    <w:p w:rsidR="00A82D39" w:rsidRDefault="00A82D39" w:rsidP="00675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5D" w:rsidRDefault="00E40F5D" w:rsidP="00765D7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5EF4"/>
    <w:rsid w:val="000302CD"/>
    <w:rsid w:val="00086082"/>
    <w:rsid w:val="00092A08"/>
    <w:rsid w:val="00182F56"/>
    <w:rsid w:val="0023787D"/>
    <w:rsid w:val="002933A3"/>
    <w:rsid w:val="003C1FD6"/>
    <w:rsid w:val="004521D6"/>
    <w:rsid w:val="00512E18"/>
    <w:rsid w:val="005961D1"/>
    <w:rsid w:val="005F604E"/>
    <w:rsid w:val="00604FAA"/>
    <w:rsid w:val="00631CFC"/>
    <w:rsid w:val="00675EF4"/>
    <w:rsid w:val="006A085A"/>
    <w:rsid w:val="0070460F"/>
    <w:rsid w:val="00744069"/>
    <w:rsid w:val="00753303"/>
    <w:rsid w:val="007A624C"/>
    <w:rsid w:val="007A7A8E"/>
    <w:rsid w:val="007B4257"/>
    <w:rsid w:val="007C12E4"/>
    <w:rsid w:val="008244A9"/>
    <w:rsid w:val="00825759"/>
    <w:rsid w:val="00904B77"/>
    <w:rsid w:val="00945EBB"/>
    <w:rsid w:val="009645ED"/>
    <w:rsid w:val="0097468C"/>
    <w:rsid w:val="00A64C11"/>
    <w:rsid w:val="00A82D39"/>
    <w:rsid w:val="00AD6D88"/>
    <w:rsid w:val="00B0085D"/>
    <w:rsid w:val="00B27CFB"/>
    <w:rsid w:val="00B35BEF"/>
    <w:rsid w:val="00B423F2"/>
    <w:rsid w:val="00B618CE"/>
    <w:rsid w:val="00B8769F"/>
    <w:rsid w:val="00CA50D2"/>
    <w:rsid w:val="00D17A19"/>
    <w:rsid w:val="00E40F5D"/>
    <w:rsid w:val="00E7332E"/>
    <w:rsid w:val="00E9179A"/>
    <w:rsid w:val="00EC6CD3"/>
    <w:rsid w:val="00F11E5F"/>
    <w:rsid w:val="00F271E6"/>
    <w:rsid w:val="00F74551"/>
    <w:rsid w:val="00F836C6"/>
    <w:rsid w:val="00FC352B"/>
    <w:rsid w:val="00FC7545"/>
    <w:rsid w:val="00FE63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E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E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75EF4"/>
    <w:rPr>
      <w:sz w:val="18"/>
      <w:szCs w:val="18"/>
    </w:rPr>
  </w:style>
  <w:style w:type="paragraph" w:styleId="a4">
    <w:name w:val="footer"/>
    <w:basedOn w:val="a"/>
    <w:link w:val="Char0"/>
    <w:uiPriority w:val="99"/>
    <w:unhideWhenUsed/>
    <w:rsid w:val="00675E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75EF4"/>
    <w:rPr>
      <w:sz w:val="18"/>
      <w:szCs w:val="18"/>
    </w:rPr>
  </w:style>
  <w:style w:type="table" w:styleId="a5">
    <w:name w:val="Table Grid"/>
    <w:basedOn w:val="a1"/>
    <w:uiPriority w:val="39"/>
    <w:rsid w:val="00E40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23787D"/>
    <w:rPr>
      <w:sz w:val="24"/>
    </w:rPr>
  </w:style>
</w:styles>
</file>

<file path=word/webSettings.xml><?xml version="1.0" encoding="utf-8"?>
<w:webSettings xmlns:r="http://schemas.openxmlformats.org/officeDocument/2006/relationships" xmlns:w="http://schemas.openxmlformats.org/wordprocessingml/2006/main">
  <w:divs>
    <w:div w:id="142166068">
      <w:bodyDiv w:val="1"/>
      <w:marLeft w:val="0"/>
      <w:marRight w:val="0"/>
      <w:marTop w:val="0"/>
      <w:marBottom w:val="0"/>
      <w:divBdr>
        <w:top w:val="none" w:sz="0" w:space="0" w:color="auto"/>
        <w:left w:val="none" w:sz="0" w:space="0" w:color="auto"/>
        <w:bottom w:val="none" w:sz="0" w:space="0" w:color="auto"/>
        <w:right w:val="none" w:sz="0" w:space="0" w:color="auto"/>
      </w:divBdr>
    </w:div>
    <w:div w:id="18161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1000</Words>
  <Characters>5700</Characters>
  <Application>Microsoft Office Word</Application>
  <DocSecurity>0</DocSecurity>
  <Lines>47</Lines>
  <Paragraphs>13</Paragraphs>
  <ScaleCrop>false</ScaleCrop>
  <Company>jujumao</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王玲</cp:lastModifiedBy>
  <cp:revision>30</cp:revision>
  <cp:lastPrinted>2020-06-03T06:30:00Z</cp:lastPrinted>
  <dcterms:created xsi:type="dcterms:W3CDTF">2019-02-21T03:00:00Z</dcterms:created>
  <dcterms:modified xsi:type="dcterms:W3CDTF">2020-06-03T06:30:00Z</dcterms:modified>
</cp:coreProperties>
</file>